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8D" w:rsidRPr="0073568D" w:rsidRDefault="00B775ED" w:rsidP="00B775ED">
      <w:pPr>
        <w:spacing w:line="320" w:lineRule="exact"/>
        <w:rPr>
          <w:b/>
        </w:rPr>
      </w:pPr>
      <w:r>
        <w:rPr>
          <w:b/>
        </w:rPr>
        <w:t>Faculty</w:t>
      </w:r>
      <w:r w:rsidR="001003CE">
        <w:rPr>
          <w:b/>
        </w:rPr>
        <w:t xml:space="preserve"> </w:t>
      </w:r>
      <w:r w:rsidR="0073568D" w:rsidRPr="0073568D">
        <w:rPr>
          <w:b/>
        </w:rPr>
        <w:t>R</w:t>
      </w:r>
      <w:r w:rsidR="00AA4721">
        <w:rPr>
          <w:b/>
        </w:rPr>
        <w:t xml:space="preserve">ecognition of </w:t>
      </w:r>
      <w:r w:rsidR="0073568D" w:rsidRPr="0073568D">
        <w:rPr>
          <w:b/>
        </w:rPr>
        <w:t>P</w:t>
      </w:r>
      <w:r w:rsidR="00AA4721">
        <w:rPr>
          <w:b/>
        </w:rPr>
        <w:t xml:space="preserve">rior </w:t>
      </w:r>
      <w:r w:rsidR="0073568D" w:rsidRPr="0073568D">
        <w:rPr>
          <w:b/>
        </w:rPr>
        <w:t>L</w:t>
      </w:r>
      <w:r w:rsidR="00AA4721">
        <w:rPr>
          <w:b/>
        </w:rPr>
        <w:t>earning</w:t>
      </w:r>
      <w:r w:rsidR="0073568D" w:rsidRPr="0073568D">
        <w:rPr>
          <w:b/>
        </w:rPr>
        <w:t xml:space="preserve"> Assessment Plan </w:t>
      </w:r>
    </w:p>
    <w:p w:rsidR="0073568D" w:rsidRDefault="0073568D" w:rsidP="0073568D">
      <w:pPr>
        <w:spacing w:line="320" w:lineRule="exact"/>
      </w:pPr>
    </w:p>
    <w:p w:rsidR="0073568D" w:rsidRPr="0073568D" w:rsidRDefault="0073568D" w:rsidP="0073568D">
      <w:pPr>
        <w:spacing w:line="320" w:lineRule="exact"/>
        <w:rPr>
          <w:b/>
        </w:rPr>
      </w:pPr>
      <w:r w:rsidRPr="0073568D">
        <w:rPr>
          <w:b/>
        </w:rPr>
        <w:t>Introduction</w:t>
      </w:r>
    </w:p>
    <w:p w:rsidR="006041A7" w:rsidRDefault="0073568D" w:rsidP="0073568D">
      <w:pPr>
        <w:spacing w:line="320" w:lineRule="exact"/>
      </w:pPr>
      <w:r>
        <w:t xml:space="preserve">The purpose of this document is to ensure the University that the approaches and methods of assessment of Recognition of Prior Learning (RPL) claims carried out by University </w:t>
      </w:r>
      <w:r w:rsidR="00B775ED">
        <w:t xml:space="preserve">Faculties </w:t>
      </w:r>
      <w:r>
        <w:t>are transparent, reliable and valid.</w:t>
      </w:r>
    </w:p>
    <w:p w:rsidR="006041A7" w:rsidRPr="006041A7" w:rsidRDefault="006041A7" w:rsidP="00B775ED">
      <w:pPr>
        <w:spacing w:line="320" w:lineRule="exact"/>
        <w:rPr>
          <w:b/>
        </w:rPr>
      </w:pPr>
      <w:r w:rsidRPr="006041A7">
        <w:rPr>
          <w:b/>
        </w:rPr>
        <w:t xml:space="preserve">Middlesex University </w:t>
      </w:r>
      <w:r w:rsidR="00827644">
        <w:rPr>
          <w:b/>
        </w:rPr>
        <w:t>Faculty</w:t>
      </w:r>
      <w:r w:rsidRPr="006041A7">
        <w:rPr>
          <w:b/>
        </w:rPr>
        <w:t>:</w:t>
      </w:r>
    </w:p>
    <w:p w:rsidR="0073568D" w:rsidRDefault="0073568D" w:rsidP="0073568D">
      <w:pPr>
        <w:spacing w:line="3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093"/>
      </w:tblGrid>
      <w:tr w:rsidR="0073568D" w:rsidTr="00827644">
        <w:trPr>
          <w:cantSplit/>
        </w:trPr>
        <w:tc>
          <w:tcPr>
            <w:tcW w:w="9848" w:type="dxa"/>
            <w:gridSpan w:val="2"/>
          </w:tcPr>
          <w:p w:rsidR="0073568D" w:rsidRPr="001F7750" w:rsidRDefault="0073568D" w:rsidP="00B775ED">
            <w:pPr>
              <w:pStyle w:val="Heading1"/>
              <w:spacing w:before="0" w:line="320" w:lineRule="exac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F7750">
              <w:rPr>
                <w:rFonts w:ascii="Arial" w:hAnsi="Arial" w:cs="Arial"/>
                <w:color w:val="auto"/>
                <w:sz w:val="20"/>
                <w:szCs w:val="20"/>
              </w:rPr>
              <w:t xml:space="preserve">What kind of evidence will the </w:t>
            </w:r>
            <w:r w:rsidR="00827644">
              <w:rPr>
                <w:rFonts w:ascii="Arial" w:hAnsi="Arial" w:cs="Arial"/>
                <w:color w:val="auto"/>
                <w:sz w:val="20"/>
                <w:szCs w:val="20"/>
              </w:rPr>
              <w:t xml:space="preserve">Faculty / </w:t>
            </w:r>
            <w:r w:rsidRPr="001F7750">
              <w:rPr>
                <w:rFonts w:ascii="Arial" w:hAnsi="Arial" w:cs="Arial"/>
                <w:color w:val="auto"/>
                <w:sz w:val="20"/>
                <w:szCs w:val="20"/>
              </w:rPr>
              <w:t>require / accept in order to assess prior learning?</w:t>
            </w:r>
          </w:p>
        </w:tc>
      </w:tr>
      <w:tr w:rsidR="0073568D" w:rsidTr="00827644">
        <w:trPr>
          <w:cantSplit/>
        </w:trPr>
        <w:tc>
          <w:tcPr>
            <w:tcW w:w="9848" w:type="dxa"/>
            <w:gridSpan w:val="2"/>
          </w:tcPr>
          <w:p w:rsidR="001F7750" w:rsidRPr="001F7750" w:rsidRDefault="00DD3CB8" w:rsidP="001F7750">
            <w:pPr>
              <w:spacing w:line="320" w:lineRule="exact"/>
              <w:ind w:left="360"/>
              <w:rPr>
                <w:b/>
                <w:i/>
              </w:rPr>
            </w:pPr>
            <w:r w:rsidRPr="001F7750">
              <w:rPr>
                <w:b/>
                <w:i/>
              </w:rPr>
              <w:t>For prior certificated learning:</w:t>
            </w:r>
          </w:p>
        </w:tc>
      </w:tr>
      <w:tr w:rsidR="001F7750" w:rsidTr="00827644">
        <w:trPr>
          <w:cantSplit/>
          <w:trHeight w:val="220"/>
        </w:trPr>
        <w:tc>
          <w:tcPr>
            <w:tcW w:w="8755" w:type="dxa"/>
          </w:tcPr>
          <w:p w:rsidR="001F7750" w:rsidRPr="001F7750" w:rsidRDefault="001F7750" w:rsidP="001F7750">
            <w:pPr>
              <w:pStyle w:val="ListParagraph"/>
              <w:numPr>
                <w:ilvl w:val="0"/>
                <w:numId w:val="8"/>
              </w:numPr>
              <w:spacing w:line="320" w:lineRule="exact"/>
            </w:pPr>
            <w:r>
              <w:t>Academic qualification certificates for credit rated higher education programmes</w:t>
            </w:r>
          </w:p>
        </w:tc>
        <w:tc>
          <w:tcPr>
            <w:tcW w:w="1093" w:type="dxa"/>
          </w:tcPr>
          <w:p w:rsidR="001F7750" w:rsidRPr="00CC2B6E" w:rsidRDefault="00CC2B6E" w:rsidP="00CC2B6E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1F7750" w:rsidTr="00827644">
        <w:trPr>
          <w:cantSplit/>
          <w:trHeight w:val="220"/>
        </w:trPr>
        <w:tc>
          <w:tcPr>
            <w:tcW w:w="8755" w:type="dxa"/>
          </w:tcPr>
          <w:p w:rsidR="001F7750" w:rsidRPr="001F7750" w:rsidRDefault="001F7750" w:rsidP="001F7750">
            <w:pPr>
              <w:pStyle w:val="ListParagraph"/>
              <w:numPr>
                <w:ilvl w:val="0"/>
                <w:numId w:val="8"/>
              </w:numPr>
              <w:spacing w:line="320" w:lineRule="exact"/>
            </w:pPr>
            <w:r>
              <w:t xml:space="preserve">Professional qualification certificates </w:t>
            </w:r>
          </w:p>
        </w:tc>
        <w:tc>
          <w:tcPr>
            <w:tcW w:w="1093" w:type="dxa"/>
          </w:tcPr>
          <w:p w:rsidR="001F7750" w:rsidRPr="001F7750" w:rsidRDefault="00CC2B6E" w:rsidP="00CC2B6E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1F7750" w:rsidTr="00827644">
        <w:trPr>
          <w:cantSplit/>
          <w:trHeight w:val="220"/>
        </w:trPr>
        <w:tc>
          <w:tcPr>
            <w:tcW w:w="8755" w:type="dxa"/>
          </w:tcPr>
          <w:p w:rsidR="001F7750" w:rsidRPr="001F7750" w:rsidRDefault="001F7750" w:rsidP="001F7750">
            <w:pPr>
              <w:pStyle w:val="ListParagraph"/>
              <w:numPr>
                <w:ilvl w:val="0"/>
                <w:numId w:val="8"/>
              </w:numPr>
              <w:spacing w:line="320" w:lineRule="exact"/>
            </w:pPr>
            <w:r>
              <w:t>Diploma supplements</w:t>
            </w:r>
          </w:p>
        </w:tc>
        <w:tc>
          <w:tcPr>
            <w:tcW w:w="1093" w:type="dxa"/>
          </w:tcPr>
          <w:p w:rsidR="001F7750" w:rsidRPr="001F7750" w:rsidRDefault="00CC2B6E" w:rsidP="00CC2B6E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DB2FE9" w:rsidTr="00827644">
        <w:trPr>
          <w:cantSplit/>
          <w:trHeight w:val="220"/>
        </w:trPr>
        <w:tc>
          <w:tcPr>
            <w:tcW w:w="8755" w:type="dxa"/>
          </w:tcPr>
          <w:p w:rsidR="00DB2FE9" w:rsidRDefault="00DB2FE9" w:rsidP="001F7750">
            <w:pPr>
              <w:pStyle w:val="ListParagraph"/>
              <w:numPr>
                <w:ilvl w:val="0"/>
                <w:numId w:val="8"/>
              </w:numPr>
              <w:spacing w:line="320" w:lineRule="exact"/>
            </w:pPr>
            <w:r>
              <w:t>Evidence of a NARIC report where non-UK qualifications are included</w:t>
            </w:r>
          </w:p>
        </w:tc>
        <w:tc>
          <w:tcPr>
            <w:tcW w:w="1093" w:type="dxa"/>
          </w:tcPr>
          <w:p w:rsidR="00DB2FE9" w:rsidRPr="00CC2B6E" w:rsidRDefault="00DB2FE9" w:rsidP="00CC2B6E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3F7687" w:rsidTr="00827644">
        <w:trPr>
          <w:cantSplit/>
          <w:trHeight w:val="220"/>
        </w:trPr>
        <w:tc>
          <w:tcPr>
            <w:tcW w:w="8755" w:type="dxa"/>
          </w:tcPr>
          <w:p w:rsidR="003F7687" w:rsidRDefault="003F7687" w:rsidP="00827644">
            <w:pPr>
              <w:pStyle w:val="ListParagraph"/>
              <w:numPr>
                <w:ilvl w:val="0"/>
                <w:numId w:val="8"/>
              </w:numPr>
              <w:spacing w:line="320" w:lineRule="exact"/>
            </w:pPr>
            <w:r>
              <w:t>Other, please specify:</w:t>
            </w:r>
          </w:p>
        </w:tc>
        <w:tc>
          <w:tcPr>
            <w:tcW w:w="1093" w:type="dxa"/>
          </w:tcPr>
          <w:p w:rsidR="003F7687" w:rsidRPr="001F7750" w:rsidRDefault="003F7687" w:rsidP="00CC2B6E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B05F90" w:rsidTr="00827644">
        <w:trPr>
          <w:cantSplit/>
        </w:trPr>
        <w:tc>
          <w:tcPr>
            <w:tcW w:w="9848" w:type="dxa"/>
            <w:gridSpan w:val="2"/>
          </w:tcPr>
          <w:p w:rsidR="00B05F90" w:rsidRPr="001F7750" w:rsidRDefault="00137B38" w:rsidP="00137B38">
            <w:pPr>
              <w:spacing w:line="320" w:lineRule="exact"/>
              <w:ind w:left="357"/>
              <w:rPr>
                <w:b/>
                <w:i/>
              </w:rPr>
            </w:pPr>
            <w:r>
              <w:rPr>
                <w:b/>
                <w:i/>
              </w:rPr>
              <w:t>To establish the c</w:t>
            </w:r>
            <w:r w:rsidR="00B05F90">
              <w:rPr>
                <w:b/>
                <w:i/>
              </w:rPr>
              <w:t>urrency of</w:t>
            </w:r>
            <w:r>
              <w:rPr>
                <w:b/>
                <w:i/>
              </w:rPr>
              <w:t xml:space="preserve"> prior certificated</w:t>
            </w:r>
            <w:r w:rsidR="00B05F90">
              <w:rPr>
                <w:b/>
                <w:i/>
              </w:rPr>
              <w:t xml:space="preserve"> </w:t>
            </w:r>
            <w:r w:rsidR="00996B62">
              <w:rPr>
                <w:b/>
                <w:i/>
              </w:rPr>
              <w:t xml:space="preserve">learning where </w:t>
            </w:r>
            <w:r w:rsidR="00B05F90">
              <w:rPr>
                <w:b/>
                <w:i/>
              </w:rPr>
              <w:t>qualifications</w:t>
            </w:r>
            <w:r w:rsidR="00996B62">
              <w:rPr>
                <w:b/>
                <w:i/>
              </w:rPr>
              <w:t xml:space="preserve"> are more than five years old</w:t>
            </w:r>
            <w:r>
              <w:rPr>
                <w:b/>
                <w:i/>
              </w:rPr>
              <w:t>:</w:t>
            </w:r>
          </w:p>
        </w:tc>
      </w:tr>
      <w:tr w:rsidR="001A5E1E" w:rsidTr="00827644">
        <w:trPr>
          <w:cantSplit/>
        </w:trPr>
        <w:tc>
          <w:tcPr>
            <w:tcW w:w="8755" w:type="dxa"/>
          </w:tcPr>
          <w:p w:rsidR="001A5E1E" w:rsidRDefault="001A5E1E" w:rsidP="00137B38">
            <w:pPr>
              <w:pStyle w:val="ListParagraph"/>
              <w:numPr>
                <w:ilvl w:val="0"/>
                <w:numId w:val="42"/>
              </w:numPr>
              <w:spacing w:line="320" w:lineRule="exact"/>
            </w:pPr>
            <w:r>
              <w:t>Evidence of certified continuing professional development</w:t>
            </w:r>
          </w:p>
        </w:tc>
        <w:tc>
          <w:tcPr>
            <w:tcW w:w="1093" w:type="dxa"/>
          </w:tcPr>
          <w:p w:rsidR="001A5E1E" w:rsidRPr="009A0BE9" w:rsidRDefault="00996B62" w:rsidP="009A0BE9">
            <w:pPr>
              <w:spacing w:line="320" w:lineRule="exact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1A5E1E" w:rsidTr="00827644">
        <w:trPr>
          <w:cantSplit/>
        </w:trPr>
        <w:tc>
          <w:tcPr>
            <w:tcW w:w="8755" w:type="dxa"/>
          </w:tcPr>
          <w:p w:rsidR="001A5E1E" w:rsidRDefault="001A5E1E" w:rsidP="00137B38">
            <w:pPr>
              <w:pStyle w:val="ListParagraph"/>
              <w:numPr>
                <w:ilvl w:val="0"/>
                <w:numId w:val="42"/>
              </w:numPr>
              <w:spacing w:line="320" w:lineRule="exact"/>
            </w:pPr>
            <w:r>
              <w:t>A critical evaluation of how learning currency has been maintained</w:t>
            </w:r>
          </w:p>
        </w:tc>
        <w:tc>
          <w:tcPr>
            <w:tcW w:w="1093" w:type="dxa"/>
          </w:tcPr>
          <w:p w:rsidR="001A5E1E" w:rsidRPr="009A0BE9" w:rsidRDefault="00996B62" w:rsidP="009A0BE9">
            <w:pPr>
              <w:spacing w:line="320" w:lineRule="exact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1A5E1E" w:rsidTr="00827644">
        <w:trPr>
          <w:cantSplit/>
        </w:trPr>
        <w:tc>
          <w:tcPr>
            <w:tcW w:w="8755" w:type="dxa"/>
          </w:tcPr>
          <w:p w:rsidR="001A5E1E" w:rsidRDefault="001A5E1E" w:rsidP="00137B38">
            <w:pPr>
              <w:pStyle w:val="ListParagraph"/>
              <w:numPr>
                <w:ilvl w:val="0"/>
                <w:numId w:val="42"/>
              </w:numPr>
              <w:spacing w:line="320" w:lineRule="exact"/>
            </w:pPr>
            <w:r>
              <w:t>Evidence of professional practice projects that demonstrate currency of learning</w:t>
            </w:r>
          </w:p>
        </w:tc>
        <w:tc>
          <w:tcPr>
            <w:tcW w:w="1093" w:type="dxa"/>
          </w:tcPr>
          <w:p w:rsidR="001A5E1E" w:rsidRPr="009A0BE9" w:rsidRDefault="00996B62" w:rsidP="009A0BE9">
            <w:pPr>
              <w:spacing w:line="320" w:lineRule="exact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9C24AE" w:rsidTr="00827644">
        <w:trPr>
          <w:cantSplit/>
        </w:trPr>
        <w:tc>
          <w:tcPr>
            <w:tcW w:w="8755" w:type="dxa"/>
          </w:tcPr>
          <w:p w:rsidR="009C24AE" w:rsidRDefault="009C24AE" w:rsidP="009C24AE">
            <w:pPr>
              <w:pStyle w:val="ListParagraph"/>
              <w:numPr>
                <w:ilvl w:val="0"/>
                <w:numId w:val="42"/>
              </w:numPr>
              <w:spacing w:line="320" w:lineRule="exact"/>
            </w:pPr>
            <w:r>
              <w:t>An interview based on professional practice that demonstrates currency of learning</w:t>
            </w:r>
          </w:p>
        </w:tc>
        <w:tc>
          <w:tcPr>
            <w:tcW w:w="1093" w:type="dxa"/>
          </w:tcPr>
          <w:p w:rsidR="009C24AE" w:rsidRPr="00CC2B6E" w:rsidRDefault="009C24AE" w:rsidP="009A0BE9">
            <w:pPr>
              <w:spacing w:line="320" w:lineRule="exact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1A5E1E" w:rsidTr="00827644">
        <w:trPr>
          <w:cantSplit/>
        </w:trPr>
        <w:tc>
          <w:tcPr>
            <w:tcW w:w="8755" w:type="dxa"/>
          </w:tcPr>
          <w:p w:rsidR="001A5E1E" w:rsidRDefault="001A5E1E" w:rsidP="00827644">
            <w:pPr>
              <w:pStyle w:val="ListParagraph"/>
              <w:numPr>
                <w:ilvl w:val="0"/>
                <w:numId w:val="42"/>
              </w:numPr>
              <w:spacing w:line="320" w:lineRule="exact"/>
            </w:pPr>
            <w:r>
              <w:t>Other, please specify:</w:t>
            </w:r>
          </w:p>
        </w:tc>
        <w:tc>
          <w:tcPr>
            <w:tcW w:w="1093" w:type="dxa"/>
          </w:tcPr>
          <w:p w:rsidR="001A5E1E" w:rsidRPr="009A0BE9" w:rsidRDefault="00996B62" w:rsidP="009A0BE9">
            <w:pPr>
              <w:spacing w:line="320" w:lineRule="exact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73568D" w:rsidTr="00827644">
        <w:trPr>
          <w:cantSplit/>
        </w:trPr>
        <w:tc>
          <w:tcPr>
            <w:tcW w:w="9848" w:type="dxa"/>
            <w:gridSpan w:val="2"/>
          </w:tcPr>
          <w:p w:rsidR="00DD3CB8" w:rsidRPr="00E65305" w:rsidRDefault="00DD3CB8" w:rsidP="00E65305">
            <w:pPr>
              <w:spacing w:line="320" w:lineRule="exact"/>
              <w:ind w:left="357"/>
              <w:rPr>
                <w:b/>
                <w:i/>
              </w:rPr>
            </w:pPr>
            <w:r w:rsidRPr="001F7750">
              <w:rPr>
                <w:b/>
                <w:i/>
              </w:rPr>
              <w:t>For prior experiential learning:</w:t>
            </w:r>
          </w:p>
        </w:tc>
      </w:tr>
      <w:tr w:rsidR="00E65305" w:rsidTr="00827644">
        <w:trPr>
          <w:cantSplit/>
          <w:trHeight w:val="223"/>
        </w:trPr>
        <w:tc>
          <w:tcPr>
            <w:tcW w:w="8755" w:type="dxa"/>
          </w:tcPr>
          <w:p w:rsidR="00E65305" w:rsidRPr="00E65305" w:rsidRDefault="00E65305" w:rsidP="00E6530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 xml:space="preserve">A job description that clearly and comprehensively articulates your duties and level of responsibility 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65305" w:rsidTr="00827644">
        <w:trPr>
          <w:cantSplit/>
          <w:trHeight w:val="219"/>
        </w:trPr>
        <w:tc>
          <w:tcPr>
            <w:tcW w:w="8755" w:type="dxa"/>
          </w:tcPr>
          <w:p w:rsidR="00E65305" w:rsidRPr="00E65305" w:rsidRDefault="00E65305" w:rsidP="00E6530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>A detailed curriculum vitae (CV) that articulates your personal, professional and career development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65305" w:rsidTr="00827644">
        <w:trPr>
          <w:cantSplit/>
          <w:trHeight w:val="219"/>
        </w:trPr>
        <w:tc>
          <w:tcPr>
            <w:tcW w:w="8755" w:type="dxa"/>
          </w:tcPr>
          <w:p w:rsidR="00E65305" w:rsidRPr="00E65305" w:rsidRDefault="00E65305" w:rsidP="00E6530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>Professional qualifications or certificates that may or may not have an established academic credit value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65305" w:rsidTr="00827644">
        <w:trPr>
          <w:cantSplit/>
          <w:trHeight w:val="219"/>
        </w:trPr>
        <w:tc>
          <w:tcPr>
            <w:tcW w:w="8755" w:type="dxa"/>
          </w:tcPr>
          <w:p w:rsidR="00E65305" w:rsidRPr="00E65305" w:rsidRDefault="00E65305" w:rsidP="00E6530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>Evidence of continuing professional development activity, in-company training, professional updating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65305" w:rsidTr="00827644">
        <w:trPr>
          <w:cantSplit/>
          <w:trHeight w:val="219"/>
        </w:trPr>
        <w:tc>
          <w:tcPr>
            <w:tcW w:w="8755" w:type="dxa"/>
          </w:tcPr>
          <w:p w:rsidR="00E65305" w:rsidRPr="00E65305" w:rsidRDefault="00E65305" w:rsidP="00E6530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 xml:space="preserve">Evidence of significant work projects and activities you have personally undertaken 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65305" w:rsidTr="00827644">
        <w:trPr>
          <w:cantSplit/>
          <w:trHeight w:val="219"/>
        </w:trPr>
        <w:tc>
          <w:tcPr>
            <w:tcW w:w="8755" w:type="dxa"/>
          </w:tcPr>
          <w:p w:rsidR="00E65305" w:rsidRPr="00E65305" w:rsidRDefault="00E65305" w:rsidP="00E6530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 xml:space="preserve">Case studies. An evaluation of a particular case or event in which you have been involved, which demonstrates evidence of the learning you are claiming. 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65305" w:rsidTr="00827644">
        <w:trPr>
          <w:cantSplit/>
          <w:trHeight w:val="219"/>
        </w:trPr>
        <w:tc>
          <w:tcPr>
            <w:tcW w:w="8755" w:type="dxa"/>
          </w:tcPr>
          <w:p w:rsidR="00E65305" w:rsidRPr="00E65305" w:rsidRDefault="00E65305" w:rsidP="00E6530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>Artefacts you have produced such as reports, policy and procedure documents, websites, designs, photography, video, audio files, articles etc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65305" w:rsidTr="00827644">
        <w:trPr>
          <w:cantSplit/>
          <w:trHeight w:val="219"/>
        </w:trPr>
        <w:tc>
          <w:tcPr>
            <w:tcW w:w="8755" w:type="dxa"/>
          </w:tcPr>
          <w:p w:rsidR="001E5A55" w:rsidRPr="00E65305" w:rsidRDefault="00E65305" w:rsidP="001E5A55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 w:rsidRPr="001F7750">
              <w:t>Statements by a line manager or other independent source familiar with your work projects and the requirements of your job roles (</w:t>
            </w:r>
            <w:r w:rsidRPr="001F7750">
              <w:rPr>
                <w:i/>
              </w:rPr>
              <w:t>the inclusion of testimonials should be to confirm other evidence. They are not adequate evidence in themselves</w:t>
            </w:r>
            <w:r w:rsidRPr="001F7750">
              <w:t>)</w:t>
            </w:r>
          </w:p>
        </w:tc>
        <w:tc>
          <w:tcPr>
            <w:tcW w:w="1093" w:type="dxa"/>
          </w:tcPr>
          <w:p w:rsidR="00E65305" w:rsidRPr="001F7750" w:rsidRDefault="00FF07E8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3F7687" w:rsidTr="00827644">
        <w:trPr>
          <w:cantSplit/>
          <w:trHeight w:val="219"/>
        </w:trPr>
        <w:tc>
          <w:tcPr>
            <w:tcW w:w="8755" w:type="dxa"/>
          </w:tcPr>
          <w:p w:rsidR="003F7687" w:rsidRPr="001F7750" w:rsidRDefault="003F7687" w:rsidP="00827644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>
              <w:t>Other, please specify:</w:t>
            </w:r>
          </w:p>
        </w:tc>
        <w:tc>
          <w:tcPr>
            <w:tcW w:w="1093" w:type="dxa"/>
          </w:tcPr>
          <w:p w:rsidR="003F7687" w:rsidRPr="00CC2B6E" w:rsidRDefault="00FF763B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3F7687" w:rsidTr="00827644">
        <w:trPr>
          <w:cantSplit/>
          <w:trHeight w:val="219"/>
        </w:trPr>
        <w:tc>
          <w:tcPr>
            <w:tcW w:w="8755" w:type="dxa"/>
          </w:tcPr>
          <w:p w:rsidR="003F7687" w:rsidRPr="001F7750" w:rsidRDefault="003F7687" w:rsidP="003F7687">
            <w:pPr>
              <w:pStyle w:val="ListParagraph"/>
              <w:numPr>
                <w:ilvl w:val="0"/>
                <w:numId w:val="9"/>
              </w:numPr>
              <w:spacing w:line="320" w:lineRule="exact"/>
            </w:pPr>
            <w:r>
              <w:t>A critical evaluation of how the evidence provided demonstrates a contribution to the student’s / applicant’s learning (normally all evidence will be supported by a critical evaluation)</w:t>
            </w:r>
          </w:p>
        </w:tc>
        <w:tc>
          <w:tcPr>
            <w:tcW w:w="1093" w:type="dxa"/>
          </w:tcPr>
          <w:p w:rsidR="003F7687" w:rsidRPr="00CC2B6E" w:rsidRDefault="003F7687" w:rsidP="00FF07E8">
            <w:pPr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FF07E8" w:rsidTr="00827644">
        <w:trPr>
          <w:cantSplit/>
          <w:trHeight w:val="219"/>
        </w:trPr>
        <w:tc>
          <w:tcPr>
            <w:tcW w:w="9848" w:type="dxa"/>
            <w:gridSpan w:val="2"/>
          </w:tcPr>
          <w:p w:rsidR="00FF07E8" w:rsidRPr="003F7687" w:rsidRDefault="00FF07E8" w:rsidP="003F7687">
            <w:pPr>
              <w:spacing w:line="320" w:lineRule="exact"/>
              <w:rPr>
                <w:b/>
                <w:i/>
              </w:rPr>
            </w:pPr>
          </w:p>
        </w:tc>
      </w:tr>
      <w:tr w:rsidR="003F7687" w:rsidTr="00827644">
        <w:trPr>
          <w:cantSplit/>
          <w:trHeight w:val="219"/>
        </w:trPr>
        <w:tc>
          <w:tcPr>
            <w:tcW w:w="9848" w:type="dxa"/>
            <w:gridSpan w:val="2"/>
          </w:tcPr>
          <w:p w:rsidR="003F7687" w:rsidRPr="005605A2" w:rsidRDefault="005605A2" w:rsidP="003053BA">
            <w:pPr>
              <w:pStyle w:val="ListParagraph"/>
              <w:numPr>
                <w:ilvl w:val="0"/>
                <w:numId w:val="34"/>
              </w:numPr>
              <w:spacing w:line="320" w:lineRule="exact"/>
              <w:rPr>
                <w:b/>
              </w:rPr>
            </w:pPr>
            <w:r w:rsidRPr="005605A2">
              <w:rPr>
                <w:b/>
              </w:rPr>
              <w:t>Assessment of RPL</w:t>
            </w:r>
            <w:r w:rsidR="00437578">
              <w:rPr>
                <w:b/>
              </w:rPr>
              <w:t xml:space="preserve"> claims</w:t>
            </w:r>
          </w:p>
        </w:tc>
      </w:tr>
      <w:tr w:rsidR="005605A2" w:rsidTr="00827644">
        <w:trPr>
          <w:cantSplit/>
          <w:trHeight w:val="219"/>
        </w:trPr>
        <w:tc>
          <w:tcPr>
            <w:tcW w:w="9848" w:type="dxa"/>
            <w:gridSpan w:val="2"/>
          </w:tcPr>
          <w:p w:rsidR="005605A2" w:rsidRPr="00137B38" w:rsidRDefault="005605A2" w:rsidP="005605A2">
            <w:pPr>
              <w:pStyle w:val="ListParagraph"/>
              <w:numPr>
                <w:ilvl w:val="1"/>
                <w:numId w:val="22"/>
              </w:numPr>
              <w:spacing w:line="320" w:lineRule="exact"/>
              <w:rPr>
                <w:b/>
              </w:rPr>
            </w:pPr>
            <w:r w:rsidRPr="00137B38">
              <w:t>In assessing the evidence of prior learning, how will the academic level of learning claimed be established</w:t>
            </w:r>
            <w:r w:rsidR="008417D4" w:rsidRPr="00137B38">
              <w:t xml:space="preserve"> in a valid and reliable way?</w:t>
            </w:r>
          </w:p>
        </w:tc>
      </w:tr>
      <w:tr w:rsidR="00D979F5" w:rsidTr="00827644">
        <w:trPr>
          <w:cantSplit/>
          <w:trHeight w:val="219"/>
        </w:trPr>
        <w:tc>
          <w:tcPr>
            <w:tcW w:w="8755" w:type="dxa"/>
          </w:tcPr>
          <w:p w:rsidR="00D979F5" w:rsidRPr="00137B38" w:rsidRDefault="00D979F5" w:rsidP="00D979F5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Benchmarked against programme learning outcomes</w:t>
            </w:r>
          </w:p>
        </w:tc>
        <w:tc>
          <w:tcPr>
            <w:tcW w:w="1093" w:type="dxa"/>
          </w:tcPr>
          <w:p w:rsidR="00D979F5" w:rsidRPr="00D979F5" w:rsidRDefault="00D979F5" w:rsidP="00D979F5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D979F5" w:rsidTr="00827644">
        <w:trPr>
          <w:cantSplit/>
          <w:trHeight w:val="219"/>
        </w:trPr>
        <w:tc>
          <w:tcPr>
            <w:tcW w:w="8755" w:type="dxa"/>
          </w:tcPr>
          <w:p w:rsidR="00D979F5" w:rsidRPr="00137B38" w:rsidRDefault="00D979F5" w:rsidP="00D979F5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Benchmarked against module learning outcomes</w:t>
            </w:r>
          </w:p>
        </w:tc>
        <w:tc>
          <w:tcPr>
            <w:tcW w:w="1093" w:type="dxa"/>
          </w:tcPr>
          <w:p w:rsidR="00D979F5" w:rsidRDefault="00D979F5" w:rsidP="00D979F5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D979F5" w:rsidTr="00827644">
        <w:trPr>
          <w:cantSplit/>
          <w:trHeight w:val="219"/>
        </w:trPr>
        <w:tc>
          <w:tcPr>
            <w:tcW w:w="8755" w:type="dxa"/>
          </w:tcPr>
          <w:p w:rsidR="00D979F5" w:rsidRPr="00137B38" w:rsidRDefault="00D979F5" w:rsidP="001003CE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 xml:space="preserve">Benchmarked against </w:t>
            </w:r>
            <w:r w:rsidR="007533C2" w:rsidRPr="00137B38">
              <w:rPr>
                <w:i/>
              </w:rPr>
              <w:t>Middlesex</w:t>
            </w:r>
            <w:r w:rsidRPr="00137B38">
              <w:rPr>
                <w:i/>
              </w:rPr>
              <w:t xml:space="preserve"> University Academic Level Descriptors</w:t>
            </w:r>
          </w:p>
        </w:tc>
        <w:tc>
          <w:tcPr>
            <w:tcW w:w="1093" w:type="dxa"/>
          </w:tcPr>
          <w:p w:rsidR="00D979F5" w:rsidRDefault="00D979F5" w:rsidP="00D979F5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D979F5" w:rsidTr="00827644">
        <w:trPr>
          <w:cantSplit/>
          <w:trHeight w:val="219"/>
        </w:trPr>
        <w:tc>
          <w:tcPr>
            <w:tcW w:w="8755" w:type="dxa"/>
          </w:tcPr>
          <w:p w:rsidR="00D979F5" w:rsidRPr="00137B38" w:rsidRDefault="00D979F5" w:rsidP="0082764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Other, please specify:</w:t>
            </w:r>
          </w:p>
        </w:tc>
        <w:tc>
          <w:tcPr>
            <w:tcW w:w="1093" w:type="dxa"/>
          </w:tcPr>
          <w:p w:rsidR="00D979F5" w:rsidRDefault="00D979F5" w:rsidP="00D979F5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73568D" w:rsidTr="00827644">
        <w:trPr>
          <w:cantSplit/>
        </w:trPr>
        <w:tc>
          <w:tcPr>
            <w:tcW w:w="9848" w:type="dxa"/>
            <w:gridSpan w:val="2"/>
          </w:tcPr>
          <w:p w:rsidR="0073568D" w:rsidRPr="00437578" w:rsidRDefault="008417D4" w:rsidP="008417D4">
            <w:pPr>
              <w:pStyle w:val="ListParagraph"/>
              <w:numPr>
                <w:ilvl w:val="1"/>
                <w:numId w:val="22"/>
              </w:numPr>
              <w:spacing w:line="320" w:lineRule="exact"/>
              <w:rPr>
                <w:i/>
              </w:rPr>
            </w:pPr>
            <w:r w:rsidRPr="00437578">
              <w:rPr>
                <w:i/>
              </w:rPr>
              <w:t>In assessing the evidence of prior learning, how will the volume of academic credit claimed be established in a valid and reliable way?</w:t>
            </w:r>
          </w:p>
        </w:tc>
      </w:tr>
      <w:tr w:rsidR="00F74274" w:rsidTr="00827644">
        <w:trPr>
          <w:cantSplit/>
        </w:trPr>
        <w:tc>
          <w:tcPr>
            <w:tcW w:w="8755" w:type="dxa"/>
          </w:tcPr>
          <w:p w:rsidR="00F74274" w:rsidRPr="00137B38" w:rsidRDefault="00F74274" w:rsidP="00F7427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Benchmarked against Middlesex University qualification credit volumes</w:t>
            </w:r>
          </w:p>
        </w:tc>
        <w:tc>
          <w:tcPr>
            <w:tcW w:w="1093" w:type="dxa"/>
          </w:tcPr>
          <w:p w:rsidR="00F74274" w:rsidRDefault="00F74274" w:rsidP="00F74274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F74274" w:rsidTr="00827644">
        <w:trPr>
          <w:cantSplit/>
        </w:trPr>
        <w:tc>
          <w:tcPr>
            <w:tcW w:w="8755" w:type="dxa"/>
          </w:tcPr>
          <w:p w:rsidR="00F74274" w:rsidRPr="00137B38" w:rsidRDefault="00F74274" w:rsidP="00F7427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Benchmarked against specified Middlesex University modules</w:t>
            </w:r>
          </w:p>
        </w:tc>
        <w:tc>
          <w:tcPr>
            <w:tcW w:w="1093" w:type="dxa"/>
          </w:tcPr>
          <w:p w:rsidR="00F74274" w:rsidRDefault="00F74274" w:rsidP="00F74274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F74274" w:rsidTr="00827644">
        <w:trPr>
          <w:cantSplit/>
        </w:trPr>
        <w:tc>
          <w:tcPr>
            <w:tcW w:w="8755" w:type="dxa"/>
          </w:tcPr>
          <w:p w:rsidR="00F74274" w:rsidRPr="00137B38" w:rsidRDefault="00F74274" w:rsidP="00F7427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 xml:space="preserve">Benchmarked against specified Negotiated Work Based Learning </w:t>
            </w:r>
            <w:r w:rsidR="00DA3EAF">
              <w:rPr>
                <w:i/>
              </w:rPr>
              <w:t xml:space="preserve">Project </w:t>
            </w:r>
            <w:r w:rsidRPr="00137B38">
              <w:rPr>
                <w:i/>
              </w:rPr>
              <w:t>modules</w:t>
            </w:r>
          </w:p>
        </w:tc>
        <w:tc>
          <w:tcPr>
            <w:tcW w:w="1093" w:type="dxa"/>
          </w:tcPr>
          <w:p w:rsidR="00F74274" w:rsidRDefault="00F74274" w:rsidP="00F74274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F74274" w:rsidTr="00827644">
        <w:trPr>
          <w:cantSplit/>
        </w:trPr>
        <w:tc>
          <w:tcPr>
            <w:tcW w:w="8755" w:type="dxa"/>
          </w:tcPr>
          <w:p w:rsidR="00F74274" w:rsidRPr="00137B38" w:rsidRDefault="00F74274" w:rsidP="00F7427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Evidenced by credit rated UK qualifications</w:t>
            </w:r>
          </w:p>
        </w:tc>
        <w:tc>
          <w:tcPr>
            <w:tcW w:w="1093" w:type="dxa"/>
          </w:tcPr>
          <w:p w:rsidR="00F74274" w:rsidRDefault="00F74274" w:rsidP="00F74274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F74274" w:rsidTr="00827644">
        <w:trPr>
          <w:cantSplit/>
        </w:trPr>
        <w:tc>
          <w:tcPr>
            <w:tcW w:w="8755" w:type="dxa"/>
          </w:tcPr>
          <w:p w:rsidR="00F74274" w:rsidRPr="00137B38" w:rsidRDefault="00F74274" w:rsidP="00F7427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Evidenced by UK qualification Diploma Supplements</w:t>
            </w:r>
          </w:p>
        </w:tc>
        <w:tc>
          <w:tcPr>
            <w:tcW w:w="1093" w:type="dxa"/>
          </w:tcPr>
          <w:p w:rsidR="00F74274" w:rsidRDefault="00F74274" w:rsidP="00F74274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F74274" w:rsidTr="00827644">
        <w:trPr>
          <w:cantSplit/>
        </w:trPr>
        <w:tc>
          <w:tcPr>
            <w:tcW w:w="8755" w:type="dxa"/>
          </w:tcPr>
          <w:p w:rsidR="00F74274" w:rsidRPr="00137B38" w:rsidRDefault="00F74274" w:rsidP="00F7427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Evidenced by NARIC reports for non-UK qualifications</w:t>
            </w:r>
          </w:p>
        </w:tc>
        <w:tc>
          <w:tcPr>
            <w:tcW w:w="1093" w:type="dxa"/>
          </w:tcPr>
          <w:p w:rsidR="00F74274" w:rsidRDefault="00F74274" w:rsidP="00F74274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F74274" w:rsidTr="00827644">
        <w:trPr>
          <w:cantSplit/>
        </w:trPr>
        <w:tc>
          <w:tcPr>
            <w:tcW w:w="8755" w:type="dxa"/>
          </w:tcPr>
          <w:p w:rsidR="00056E8F" w:rsidRPr="00137B38" w:rsidRDefault="00F74274" w:rsidP="00827644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>Other, please specify:</w:t>
            </w:r>
          </w:p>
        </w:tc>
        <w:tc>
          <w:tcPr>
            <w:tcW w:w="1093" w:type="dxa"/>
          </w:tcPr>
          <w:p w:rsidR="00F74274" w:rsidRDefault="00F74274" w:rsidP="00F74274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F74274" w:rsidTr="00827644">
        <w:trPr>
          <w:cantSplit/>
        </w:trPr>
        <w:tc>
          <w:tcPr>
            <w:tcW w:w="9848" w:type="dxa"/>
            <w:gridSpan w:val="2"/>
          </w:tcPr>
          <w:p w:rsidR="00F74274" w:rsidRDefault="00F74274" w:rsidP="00D979F5">
            <w:pPr>
              <w:spacing w:line="320" w:lineRule="exact"/>
              <w:ind w:left="720"/>
            </w:pPr>
          </w:p>
        </w:tc>
      </w:tr>
      <w:tr w:rsidR="00D12808" w:rsidTr="00827644">
        <w:trPr>
          <w:cantSplit/>
          <w:trHeight w:val="431"/>
        </w:trPr>
        <w:tc>
          <w:tcPr>
            <w:tcW w:w="8755" w:type="dxa"/>
          </w:tcPr>
          <w:p w:rsidR="00D12808" w:rsidRPr="00137B38" w:rsidRDefault="00D12808" w:rsidP="00D12808">
            <w:pPr>
              <w:pStyle w:val="ListParagraph"/>
              <w:numPr>
                <w:ilvl w:val="0"/>
                <w:numId w:val="29"/>
              </w:numPr>
              <w:spacing w:line="320" w:lineRule="exact"/>
            </w:pPr>
            <w:r w:rsidRPr="00137B38">
              <w:t>Will all assessment of prior learning be subject to initial assessment by an appropriate academic member of staff?</w:t>
            </w:r>
          </w:p>
        </w:tc>
        <w:tc>
          <w:tcPr>
            <w:tcW w:w="1093" w:type="dxa"/>
          </w:tcPr>
          <w:p w:rsidR="00D12808" w:rsidRPr="00D12808" w:rsidRDefault="00D979F5" w:rsidP="00D979F5">
            <w:pPr>
              <w:spacing w:line="320" w:lineRule="exact"/>
              <w:ind w:left="34"/>
              <w:rPr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D12808" w:rsidTr="00827644">
        <w:trPr>
          <w:cantSplit/>
          <w:trHeight w:val="431"/>
        </w:trPr>
        <w:tc>
          <w:tcPr>
            <w:tcW w:w="8755" w:type="dxa"/>
          </w:tcPr>
          <w:p w:rsidR="00D12808" w:rsidRPr="00137B38" w:rsidRDefault="00D12808" w:rsidP="008417D4">
            <w:pPr>
              <w:pStyle w:val="ListParagraph"/>
              <w:numPr>
                <w:ilvl w:val="0"/>
                <w:numId w:val="29"/>
              </w:numPr>
              <w:spacing w:line="320" w:lineRule="exact"/>
            </w:pPr>
            <w:r w:rsidRPr="00137B38">
              <w:t>Will all assessment of prior learning be moderated by a second appropriate academic member of staff?</w:t>
            </w:r>
          </w:p>
        </w:tc>
        <w:tc>
          <w:tcPr>
            <w:tcW w:w="1093" w:type="dxa"/>
          </w:tcPr>
          <w:p w:rsidR="00D12808" w:rsidRPr="00437578" w:rsidRDefault="00D979F5" w:rsidP="00D979F5">
            <w:pPr>
              <w:pStyle w:val="ListParagraph"/>
              <w:spacing w:line="320" w:lineRule="exact"/>
              <w:ind w:left="34"/>
              <w:rPr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D12808" w:rsidTr="00827644">
        <w:trPr>
          <w:cantSplit/>
          <w:trHeight w:val="431"/>
        </w:trPr>
        <w:tc>
          <w:tcPr>
            <w:tcW w:w="8755" w:type="dxa"/>
          </w:tcPr>
          <w:p w:rsidR="00D12808" w:rsidRPr="00137B38" w:rsidRDefault="00D12808" w:rsidP="008417D4">
            <w:pPr>
              <w:pStyle w:val="ListParagraph"/>
              <w:numPr>
                <w:ilvl w:val="0"/>
                <w:numId w:val="29"/>
              </w:numPr>
              <w:spacing w:line="320" w:lineRule="exact"/>
            </w:pPr>
            <w:r w:rsidRPr="00137B38">
              <w:t>Will a representative sample of assessed prior learning claims (at least 10%) be made available for an appropriate External Examiner</w:t>
            </w:r>
            <w:r w:rsidR="006D6E03" w:rsidRPr="00137B38">
              <w:t xml:space="preserve"> to review and report on?</w:t>
            </w:r>
          </w:p>
        </w:tc>
        <w:tc>
          <w:tcPr>
            <w:tcW w:w="1093" w:type="dxa"/>
          </w:tcPr>
          <w:p w:rsidR="00D12808" w:rsidRPr="00437578" w:rsidRDefault="00D979F5" w:rsidP="00D979F5">
            <w:pPr>
              <w:pStyle w:val="ListParagraph"/>
              <w:spacing w:line="320" w:lineRule="exact"/>
              <w:ind w:left="34"/>
              <w:rPr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542C1" w:rsidTr="00827644">
        <w:trPr>
          <w:cantSplit/>
          <w:trHeight w:val="431"/>
        </w:trPr>
        <w:tc>
          <w:tcPr>
            <w:tcW w:w="8755" w:type="dxa"/>
          </w:tcPr>
          <w:p w:rsidR="00E542C1" w:rsidRPr="00137B38" w:rsidRDefault="00E542C1" w:rsidP="00B775ED">
            <w:pPr>
              <w:pStyle w:val="ListParagraph"/>
              <w:numPr>
                <w:ilvl w:val="0"/>
                <w:numId w:val="29"/>
              </w:numPr>
              <w:spacing w:line="320" w:lineRule="exact"/>
            </w:pPr>
            <w:r>
              <w:t xml:space="preserve">Will </w:t>
            </w:r>
            <w:r w:rsidR="001003CE">
              <w:t xml:space="preserve">Faculty </w:t>
            </w:r>
            <w:r>
              <w:t>RPL assessment samples</w:t>
            </w:r>
            <w:r w:rsidR="00DA6DF6">
              <w:t xml:space="preserve"> be reviewed by</w:t>
            </w:r>
            <w:r w:rsidR="001003CE">
              <w:t xml:space="preserve"> </w:t>
            </w:r>
            <w:r>
              <w:t>nominated</w:t>
            </w:r>
            <w:r w:rsidR="00DA6DF6">
              <w:t xml:space="preserve"> / appointed </w:t>
            </w:r>
            <w:r>
              <w:t>External Examiners?</w:t>
            </w:r>
            <w:r w:rsidR="00827D1F">
              <w:t xml:space="preserve"> </w:t>
            </w:r>
            <w:r w:rsidR="00827D1F" w:rsidRPr="00827D1F">
              <w:rPr>
                <w:i/>
              </w:rPr>
              <w:t>(NB: RPL Assessments cannot be confirmed at level 5 and above without External Examiner scrutiny)</w:t>
            </w:r>
          </w:p>
        </w:tc>
        <w:tc>
          <w:tcPr>
            <w:tcW w:w="1093" w:type="dxa"/>
          </w:tcPr>
          <w:p w:rsidR="00E542C1" w:rsidRPr="00CC2B6E" w:rsidRDefault="00E542C1" w:rsidP="00D979F5">
            <w:pPr>
              <w:pStyle w:val="ListParagraph"/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8417D4" w:rsidTr="00827644">
        <w:trPr>
          <w:cantSplit/>
        </w:trPr>
        <w:tc>
          <w:tcPr>
            <w:tcW w:w="9848" w:type="dxa"/>
            <w:gridSpan w:val="2"/>
          </w:tcPr>
          <w:p w:rsidR="008417D4" w:rsidRPr="00137B38" w:rsidRDefault="00437578" w:rsidP="00B775ED">
            <w:pPr>
              <w:pStyle w:val="ListParagraph"/>
              <w:numPr>
                <w:ilvl w:val="0"/>
                <w:numId w:val="29"/>
              </w:numPr>
              <w:spacing w:line="320" w:lineRule="exact"/>
            </w:pPr>
            <w:r w:rsidRPr="00137B38">
              <w:t xml:space="preserve">Which </w:t>
            </w:r>
            <w:r w:rsidR="00B775ED">
              <w:t xml:space="preserve">Faculty </w:t>
            </w:r>
            <w:r w:rsidRPr="00137B38">
              <w:t>committee will have responsibility for recommending the award of academic credit?</w:t>
            </w:r>
          </w:p>
          <w:p w:rsidR="00437578" w:rsidRPr="00137B38" w:rsidRDefault="00437578" w:rsidP="00B775ED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 xml:space="preserve">Name of </w:t>
            </w:r>
            <w:r w:rsidR="00827644">
              <w:rPr>
                <w:i/>
              </w:rPr>
              <w:t xml:space="preserve">Faculty </w:t>
            </w:r>
            <w:r w:rsidRPr="00137B38">
              <w:rPr>
                <w:i/>
              </w:rPr>
              <w:t>committee:</w:t>
            </w:r>
          </w:p>
          <w:p w:rsidR="00437578" w:rsidRPr="00137B38" w:rsidRDefault="00437578" w:rsidP="00B775ED">
            <w:pPr>
              <w:spacing w:line="320" w:lineRule="exact"/>
              <w:ind w:left="720"/>
              <w:rPr>
                <w:i/>
              </w:rPr>
            </w:pPr>
            <w:r w:rsidRPr="00137B38">
              <w:rPr>
                <w:i/>
              </w:rPr>
              <w:t xml:space="preserve">Chair of </w:t>
            </w:r>
            <w:r w:rsidR="00B775ED">
              <w:rPr>
                <w:i/>
              </w:rPr>
              <w:t>Faculty</w:t>
            </w:r>
            <w:r w:rsidR="001003CE">
              <w:rPr>
                <w:i/>
              </w:rPr>
              <w:t xml:space="preserve"> </w:t>
            </w:r>
            <w:r w:rsidRPr="00137B38">
              <w:rPr>
                <w:i/>
              </w:rPr>
              <w:t>committee:</w:t>
            </w:r>
          </w:p>
          <w:p w:rsidR="00437578" w:rsidRDefault="00437578" w:rsidP="00B775ED">
            <w:pPr>
              <w:spacing w:line="320" w:lineRule="exact"/>
              <w:ind w:left="720"/>
            </w:pPr>
            <w:r w:rsidRPr="00137B38">
              <w:rPr>
                <w:i/>
              </w:rPr>
              <w:t xml:space="preserve">Secretary to </w:t>
            </w:r>
            <w:r w:rsidR="00827644">
              <w:rPr>
                <w:i/>
              </w:rPr>
              <w:t xml:space="preserve">Faculty </w:t>
            </w:r>
            <w:r w:rsidRPr="00137B38">
              <w:rPr>
                <w:i/>
              </w:rPr>
              <w:t>committee:</w:t>
            </w:r>
          </w:p>
        </w:tc>
      </w:tr>
      <w:tr w:rsidR="008417D4" w:rsidTr="00827644">
        <w:trPr>
          <w:cantSplit/>
        </w:trPr>
        <w:tc>
          <w:tcPr>
            <w:tcW w:w="9848" w:type="dxa"/>
            <w:gridSpan w:val="2"/>
          </w:tcPr>
          <w:p w:rsidR="008417D4" w:rsidRDefault="008417D4" w:rsidP="002202DC">
            <w:pPr>
              <w:spacing w:line="320" w:lineRule="exact"/>
            </w:pPr>
          </w:p>
        </w:tc>
      </w:tr>
      <w:tr w:rsidR="002202DC" w:rsidTr="00827644">
        <w:trPr>
          <w:cantSplit/>
        </w:trPr>
        <w:tc>
          <w:tcPr>
            <w:tcW w:w="9848" w:type="dxa"/>
            <w:gridSpan w:val="2"/>
          </w:tcPr>
          <w:p w:rsidR="002202DC" w:rsidRPr="00137B38" w:rsidRDefault="002202DC" w:rsidP="002202DC">
            <w:pPr>
              <w:pStyle w:val="ListParagraph"/>
              <w:numPr>
                <w:ilvl w:val="0"/>
                <w:numId w:val="34"/>
              </w:numPr>
              <w:spacing w:line="320" w:lineRule="exact"/>
              <w:ind w:left="357" w:hanging="357"/>
              <w:rPr>
                <w:b/>
              </w:rPr>
            </w:pPr>
            <w:r w:rsidRPr="00137B38">
              <w:rPr>
                <w:b/>
              </w:rPr>
              <w:t>Opportunities for second and additional RPL claims</w:t>
            </w:r>
          </w:p>
        </w:tc>
      </w:tr>
      <w:tr w:rsidR="002202DC" w:rsidTr="00827644">
        <w:trPr>
          <w:cantSplit/>
        </w:trPr>
        <w:tc>
          <w:tcPr>
            <w:tcW w:w="9848" w:type="dxa"/>
            <w:gridSpan w:val="2"/>
          </w:tcPr>
          <w:p w:rsidR="002202DC" w:rsidRPr="00137B38" w:rsidRDefault="002202DC" w:rsidP="002202DC">
            <w:pPr>
              <w:spacing w:line="320" w:lineRule="exact"/>
              <w:ind w:left="357"/>
            </w:pPr>
            <w:r w:rsidRPr="00137B38">
              <w:t>Will students / applicants to able to make a second or additional RPL claim if:</w:t>
            </w:r>
          </w:p>
        </w:tc>
      </w:tr>
      <w:tr w:rsidR="002202DC" w:rsidTr="00827644">
        <w:trPr>
          <w:cantSplit/>
        </w:trPr>
        <w:tc>
          <w:tcPr>
            <w:tcW w:w="8755" w:type="dxa"/>
          </w:tcPr>
          <w:p w:rsidR="002202DC" w:rsidRPr="00137B38" w:rsidRDefault="002202DC" w:rsidP="002202DC">
            <w:pPr>
              <w:spacing w:line="320" w:lineRule="exact"/>
              <w:ind w:left="357"/>
              <w:rPr>
                <w:i/>
              </w:rPr>
            </w:pPr>
            <w:r w:rsidRPr="00137B38">
              <w:rPr>
                <w:i/>
              </w:rPr>
              <w:t>The first claim is unsuccessful</w:t>
            </w:r>
          </w:p>
        </w:tc>
        <w:tc>
          <w:tcPr>
            <w:tcW w:w="1093" w:type="dxa"/>
          </w:tcPr>
          <w:p w:rsidR="002202DC" w:rsidRDefault="002202DC" w:rsidP="002202DC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2202DC" w:rsidTr="00827644">
        <w:trPr>
          <w:cantSplit/>
        </w:trPr>
        <w:tc>
          <w:tcPr>
            <w:tcW w:w="8755" w:type="dxa"/>
          </w:tcPr>
          <w:p w:rsidR="002202DC" w:rsidRPr="00137B38" w:rsidRDefault="002202DC" w:rsidP="002202DC">
            <w:pPr>
              <w:spacing w:line="320" w:lineRule="exact"/>
              <w:ind w:left="357"/>
              <w:rPr>
                <w:i/>
              </w:rPr>
            </w:pPr>
            <w:r w:rsidRPr="00137B38">
              <w:rPr>
                <w:i/>
              </w:rPr>
              <w:t xml:space="preserve">The first claim resulted in the award of less academic credit than is required to progress on their programme of study or </w:t>
            </w:r>
            <w:r w:rsidR="00474E40">
              <w:rPr>
                <w:i/>
              </w:rPr>
              <w:t xml:space="preserve">to </w:t>
            </w:r>
            <w:r w:rsidRPr="00137B38">
              <w:rPr>
                <w:i/>
              </w:rPr>
              <w:t>qualify</w:t>
            </w:r>
          </w:p>
        </w:tc>
        <w:tc>
          <w:tcPr>
            <w:tcW w:w="1093" w:type="dxa"/>
          </w:tcPr>
          <w:p w:rsidR="002202DC" w:rsidRDefault="002202DC" w:rsidP="002202DC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2202DC" w:rsidTr="00827644">
        <w:trPr>
          <w:cantSplit/>
        </w:trPr>
        <w:tc>
          <w:tcPr>
            <w:tcW w:w="8755" w:type="dxa"/>
          </w:tcPr>
          <w:p w:rsidR="002202DC" w:rsidRPr="00137B38" w:rsidRDefault="002202DC" w:rsidP="002202DC">
            <w:pPr>
              <w:spacing w:line="320" w:lineRule="exact"/>
              <w:ind w:left="357"/>
              <w:rPr>
                <w:i/>
              </w:rPr>
            </w:pPr>
            <w:r w:rsidRPr="00137B38">
              <w:rPr>
                <w:i/>
              </w:rPr>
              <w:t>They wish to gain further recognition for RPL subsequent to their initial claim</w:t>
            </w:r>
          </w:p>
        </w:tc>
        <w:tc>
          <w:tcPr>
            <w:tcW w:w="1093" w:type="dxa"/>
          </w:tcPr>
          <w:p w:rsidR="002202DC" w:rsidRDefault="002202DC" w:rsidP="002202DC">
            <w:pPr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2202DC" w:rsidTr="00827644">
        <w:trPr>
          <w:cantSplit/>
        </w:trPr>
        <w:tc>
          <w:tcPr>
            <w:tcW w:w="9848" w:type="dxa"/>
            <w:gridSpan w:val="2"/>
          </w:tcPr>
          <w:p w:rsidR="002202DC" w:rsidRPr="00CC2B6E" w:rsidRDefault="002202DC" w:rsidP="002202DC">
            <w:pPr>
              <w:spacing w:line="320" w:lineRule="exact"/>
              <w:ind w:left="34"/>
              <w:rPr>
                <w:b/>
                <w:i/>
              </w:rPr>
            </w:pPr>
          </w:p>
        </w:tc>
      </w:tr>
      <w:tr w:rsidR="008417D4" w:rsidTr="00827644">
        <w:trPr>
          <w:cantSplit/>
        </w:trPr>
        <w:tc>
          <w:tcPr>
            <w:tcW w:w="9848" w:type="dxa"/>
            <w:gridSpan w:val="2"/>
          </w:tcPr>
          <w:p w:rsidR="008417D4" w:rsidRPr="00137B38" w:rsidRDefault="00A5068B" w:rsidP="00A5068B">
            <w:pPr>
              <w:pStyle w:val="ListParagraph"/>
              <w:numPr>
                <w:ilvl w:val="0"/>
                <w:numId w:val="32"/>
              </w:numPr>
              <w:spacing w:line="320" w:lineRule="exact"/>
              <w:rPr>
                <w:b/>
              </w:rPr>
            </w:pPr>
            <w:r w:rsidRPr="00137B38">
              <w:rPr>
                <w:b/>
              </w:rPr>
              <w:t>Feedback following RPL assessment</w:t>
            </w:r>
          </w:p>
        </w:tc>
      </w:tr>
      <w:tr w:rsidR="00BF67CF" w:rsidTr="00827644">
        <w:trPr>
          <w:cantSplit/>
        </w:trPr>
        <w:tc>
          <w:tcPr>
            <w:tcW w:w="9848" w:type="dxa"/>
            <w:gridSpan w:val="2"/>
          </w:tcPr>
          <w:p w:rsidR="00BF67CF" w:rsidRPr="00137B38" w:rsidRDefault="00C36721" w:rsidP="00B775ED">
            <w:pPr>
              <w:tabs>
                <w:tab w:val="left" w:pos="-4253"/>
              </w:tabs>
              <w:spacing w:line="320" w:lineRule="exact"/>
              <w:ind w:left="357"/>
            </w:pPr>
            <w:r w:rsidRPr="00137B38">
              <w:t>W</w:t>
            </w:r>
            <w:r w:rsidR="00BF67CF" w:rsidRPr="00137B38">
              <w:t xml:space="preserve">ill the </w:t>
            </w:r>
            <w:r w:rsidR="001003CE">
              <w:t xml:space="preserve">Faculty </w:t>
            </w:r>
            <w:r w:rsidR="00BF67CF" w:rsidRPr="00137B38">
              <w:t>provide RPL assessment feedback to the students / applicants</w:t>
            </w:r>
            <w:r w:rsidRPr="00137B38">
              <w:t xml:space="preserve"> </w:t>
            </w:r>
            <w:proofErr w:type="gramStart"/>
            <w:r w:rsidRPr="00137B38">
              <w:t>through</w:t>
            </w:r>
            <w:r w:rsidR="00BF67CF" w:rsidRPr="00137B38">
              <w:t>:</w:t>
            </w:r>
            <w:proofErr w:type="gramEnd"/>
          </w:p>
        </w:tc>
      </w:tr>
      <w:tr w:rsidR="00BF67CF" w:rsidTr="00827644">
        <w:trPr>
          <w:cantSplit/>
        </w:trPr>
        <w:tc>
          <w:tcPr>
            <w:tcW w:w="8755" w:type="dxa"/>
          </w:tcPr>
          <w:p w:rsidR="00BF67CF" w:rsidRPr="00137B38" w:rsidRDefault="00BF67CF" w:rsidP="00BF67CF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137B38">
              <w:rPr>
                <w:i/>
              </w:rPr>
              <w:t>Formal written feedback</w:t>
            </w:r>
          </w:p>
        </w:tc>
        <w:tc>
          <w:tcPr>
            <w:tcW w:w="1093" w:type="dxa"/>
          </w:tcPr>
          <w:p w:rsidR="00BF67CF" w:rsidRPr="00BF67CF" w:rsidRDefault="00BF67CF" w:rsidP="00BF67CF">
            <w:pPr>
              <w:tabs>
                <w:tab w:val="left" w:pos="-4253"/>
              </w:tabs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BF67CF" w:rsidTr="00827644">
        <w:trPr>
          <w:cantSplit/>
        </w:trPr>
        <w:tc>
          <w:tcPr>
            <w:tcW w:w="8755" w:type="dxa"/>
          </w:tcPr>
          <w:p w:rsidR="00BF67CF" w:rsidRPr="00137B38" w:rsidRDefault="00BF67CF" w:rsidP="00BF67CF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137B38">
              <w:rPr>
                <w:i/>
              </w:rPr>
              <w:t>Verbal feedback</w:t>
            </w:r>
          </w:p>
        </w:tc>
        <w:tc>
          <w:tcPr>
            <w:tcW w:w="1093" w:type="dxa"/>
          </w:tcPr>
          <w:p w:rsidR="00BF67CF" w:rsidRPr="00BF67CF" w:rsidRDefault="00BF67CF" w:rsidP="00BF67CF">
            <w:pPr>
              <w:tabs>
                <w:tab w:val="left" w:pos="-4253"/>
              </w:tabs>
              <w:spacing w:line="320" w:lineRule="exact"/>
              <w:ind w:left="34"/>
            </w:pPr>
            <w:r w:rsidRPr="00CC2B6E">
              <w:rPr>
                <w:b/>
                <w:i/>
              </w:rPr>
              <w:t>yes / no</w:t>
            </w:r>
          </w:p>
        </w:tc>
      </w:tr>
      <w:tr w:rsidR="00C36721" w:rsidTr="00827644">
        <w:trPr>
          <w:cantSplit/>
        </w:trPr>
        <w:tc>
          <w:tcPr>
            <w:tcW w:w="8755" w:type="dxa"/>
          </w:tcPr>
          <w:p w:rsidR="00C36721" w:rsidRPr="00137B38" w:rsidRDefault="00C36721" w:rsidP="00BF67CF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137B38">
              <w:rPr>
                <w:i/>
              </w:rPr>
              <w:t>How will students / applicants be notified of the outcome of the assessment of RPL claims?</w:t>
            </w:r>
          </w:p>
          <w:p w:rsidR="00490E29" w:rsidRPr="00137B38" w:rsidRDefault="00490E29" w:rsidP="00827644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137B38">
              <w:rPr>
                <w:i/>
              </w:rPr>
              <w:t>Please specify:</w:t>
            </w:r>
          </w:p>
        </w:tc>
        <w:tc>
          <w:tcPr>
            <w:tcW w:w="1093" w:type="dxa"/>
          </w:tcPr>
          <w:p w:rsidR="00C36721" w:rsidRPr="00CC2B6E" w:rsidRDefault="00C36721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</w:p>
        </w:tc>
      </w:tr>
      <w:tr w:rsidR="00FA6870" w:rsidTr="00827644">
        <w:trPr>
          <w:cantSplit/>
        </w:trPr>
        <w:tc>
          <w:tcPr>
            <w:tcW w:w="9848" w:type="dxa"/>
            <w:gridSpan w:val="2"/>
          </w:tcPr>
          <w:p w:rsidR="00FA6870" w:rsidRPr="00CC2B6E" w:rsidRDefault="00FA6870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</w:p>
        </w:tc>
      </w:tr>
      <w:tr w:rsidR="00C36721" w:rsidTr="00827644">
        <w:trPr>
          <w:cantSplit/>
        </w:trPr>
        <w:tc>
          <w:tcPr>
            <w:tcW w:w="8755" w:type="dxa"/>
          </w:tcPr>
          <w:p w:rsidR="00C36721" w:rsidRPr="00056E8F" w:rsidRDefault="00C36721" w:rsidP="00492B82">
            <w:pPr>
              <w:pStyle w:val="ListParagraph"/>
              <w:numPr>
                <w:ilvl w:val="0"/>
                <w:numId w:val="34"/>
              </w:numPr>
              <w:tabs>
                <w:tab w:val="left" w:pos="-4253"/>
              </w:tabs>
              <w:spacing w:line="320" w:lineRule="exact"/>
              <w:ind w:left="357" w:hanging="357"/>
              <w:rPr>
                <w:b/>
              </w:rPr>
            </w:pPr>
            <w:r w:rsidRPr="00056E8F">
              <w:rPr>
                <w:b/>
              </w:rPr>
              <w:t>Support for making RPL claims</w:t>
            </w:r>
          </w:p>
        </w:tc>
        <w:tc>
          <w:tcPr>
            <w:tcW w:w="1093" w:type="dxa"/>
          </w:tcPr>
          <w:p w:rsidR="00C36721" w:rsidRPr="00CC2B6E" w:rsidRDefault="00C36721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</w:p>
        </w:tc>
      </w:tr>
      <w:tr w:rsidR="00492B82" w:rsidTr="00827644">
        <w:trPr>
          <w:cantSplit/>
        </w:trPr>
        <w:tc>
          <w:tcPr>
            <w:tcW w:w="9848" w:type="dxa"/>
            <w:gridSpan w:val="2"/>
          </w:tcPr>
          <w:p w:rsidR="00492B82" w:rsidRPr="00056E8F" w:rsidRDefault="00492B82" w:rsidP="00492B82">
            <w:pPr>
              <w:tabs>
                <w:tab w:val="left" w:pos="-4253"/>
              </w:tabs>
              <w:spacing w:line="320" w:lineRule="exact"/>
              <w:ind w:left="357"/>
              <w:rPr>
                <w:b/>
              </w:rPr>
            </w:pPr>
            <w:r w:rsidRPr="00056E8F">
              <w:t>What support will be available for students /applicants in developing RPL claims in addition to the guidance on the Middlesex University website?</w:t>
            </w: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Pr="00056E8F" w:rsidRDefault="00E8765D" w:rsidP="00BF67CF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Initial academic tutor discussion / advice</w:t>
            </w:r>
          </w:p>
        </w:tc>
        <w:tc>
          <w:tcPr>
            <w:tcW w:w="1093" w:type="dxa"/>
          </w:tcPr>
          <w:p w:rsidR="00E8765D" w:rsidRPr="00CC2B6E" w:rsidRDefault="00492B82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Pr="00056E8F" w:rsidRDefault="00E8765D" w:rsidP="00B775ED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 xml:space="preserve">Specific </w:t>
            </w:r>
            <w:r w:rsidR="001003CE">
              <w:t xml:space="preserve">Faculty </w:t>
            </w:r>
            <w:r w:rsidRPr="00056E8F">
              <w:rPr>
                <w:i/>
              </w:rPr>
              <w:t>guidance (please attach)</w:t>
            </w:r>
          </w:p>
        </w:tc>
        <w:tc>
          <w:tcPr>
            <w:tcW w:w="1093" w:type="dxa"/>
          </w:tcPr>
          <w:p w:rsidR="00E8765D" w:rsidRPr="00CC2B6E" w:rsidRDefault="00492B82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Pr="00056E8F" w:rsidRDefault="001003CE" w:rsidP="00B775ED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>
              <w:t xml:space="preserve">Faculty </w:t>
            </w:r>
            <w:r w:rsidR="00492B82" w:rsidRPr="00056E8F">
              <w:rPr>
                <w:i/>
              </w:rPr>
              <w:t>RPL evidence template (please attach)</w:t>
            </w:r>
          </w:p>
        </w:tc>
        <w:tc>
          <w:tcPr>
            <w:tcW w:w="1093" w:type="dxa"/>
          </w:tcPr>
          <w:p w:rsidR="00E8765D" w:rsidRPr="00CC2B6E" w:rsidRDefault="00492B82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Pr="00056E8F" w:rsidRDefault="00492B82" w:rsidP="00492B82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Access to RPL anonymised claim examples</w:t>
            </w:r>
          </w:p>
        </w:tc>
        <w:tc>
          <w:tcPr>
            <w:tcW w:w="1093" w:type="dxa"/>
          </w:tcPr>
          <w:p w:rsidR="00E8765D" w:rsidRPr="00CC2B6E" w:rsidRDefault="00492B82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Pr="00056E8F" w:rsidRDefault="00492B82" w:rsidP="00BF67CF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Review of Learning modules</w:t>
            </w:r>
          </w:p>
        </w:tc>
        <w:tc>
          <w:tcPr>
            <w:tcW w:w="1093" w:type="dxa"/>
          </w:tcPr>
          <w:p w:rsidR="00E8765D" w:rsidRPr="00CC2B6E" w:rsidRDefault="00492B82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Pr="00056E8F" w:rsidRDefault="00492B82" w:rsidP="00BF67CF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Other, please specify:</w:t>
            </w:r>
          </w:p>
        </w:tc>
        <w:tc>
          <w:tcPr>
            <w:tcW w:w="1093" w:type="dxa"/>
          </w:tcPr>
          <w:p w:rsidR="00E8765D" w:rsidRPr="00CC2B6E" w:rsidRDefault="00492B82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Default="00E8765D" w:rsidP="00BF67CF">
            <w:pPr>
              <w:tabs>
                <w:tab w:val="left" w:pos="-4253"/>
              </w:tabs>
              <w:spacing w:line="320" w:lineRule="exact"/>
              <w:ind w:left="357"/>
            </w:pPr>
          </w:p>
        </w:tc>
        <w:tc>
          <w:tcPr>
            <w:tcW w:w="1093" w:type="dxa"/>
          </w:tcPr>
          <w:p w:rsidR="00E8765D" w:rsidRPr="00CC2B6E" w:rsidRDefault="00E8765D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</w:p>
        </w:tc>
      </w:tr>
      <w:tr w:rsidR="00E8765D" w:rsidTr="00827644">
        <w:trPr>
          <w:cantSplit/>
        </w:trPr>
        <w:tc>
          <w:tcPr>
            <w:tcW w:w="8755" w:type="dxa"/>
          </w:tcPr>
          <w:p w:rsidR="00E8765D" w:rsidRPr="00056E8F" w:rsidRDefault="00ED2A95" w:rsidP="0016173C">
            <w:pPr>
              <w:pStyle w:val="ListParagraph"/>
              <w:numPr>
                <w:ilvl w:val="0"/>
                <w:numId w:val="34"/>
              </w:numPr>
              <w:tabs>
                <w:tab w:val="left" w:pos="-4253"/>
              </w:tabs>
              <w:spacing w:line="320" w:lineRule="exact"/>
              <w:ind w:left="357" w:hanging="357"/>
              <w:rPr>
                <w:b/>
              </w:rPr>
            </w:pPr>
            <w:r w:rsidRPr="00056E8F">
              <w:rPr>
                <w:b/>
              </w:rPr>
              <w:t xml:space="preserve">Charges for the assessment of RPL </w:t>
            </w:r>
            <w:r w:rsidR="0016173C" w:rsidRPr="00056E8F">
              <w:rPr>
                <w:b/>
              </w:rPr>
              <w:t>claims</w:t>
            </w:r>
          </w:p>
        </w:tc>
        <w:tc>
          <w:tcPr>
            <w:tcW w:w="1093" w:type="dxa"/>
          </w:tcPr>
          <w:p w:rsidR="00E8765D" w:rsidRPr="00CC2B6E" w:rsidRDefault="00E8765D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</w:p>
        </w:tc>
      </w:tr>
      <w:tr w:rsidR="0016173C" w:rsidTr="00827644">
        <w:trPr>
          <w:cantSplit/>
        </w:trPr>
        <w:tc>
          <w:tcPr>
            <w:tcW w:w="9848" w:type="dxa"/>
            <w:gridSpan w:val="2"/>
          </w:tcPr>
          <w:p w:rsidR="0016173C" w:rsidRPr="00056E8F" w:rsidRDefault="0016173C" w:rsidP="00B775ED">
            <w:pPr>
              <w:tabs>
                <w:tab w:val="left" w:pos="-4253"/>
              </w:tabs>
              <w:spacing w:line="320" w:lineRule="exact"/>
              <w:ind w:left="357"/>
              <w:rPr>
                <w:b/>
              </w:rPr>
            </w:pPr>
            <w:r w:rsidRPr="00056E8F">
              <w:t xml:space="preserve">What charges will the </w:t>
            </w:r>
            <w:r w:rsidR="001003CE">
              <w:t xml:space="preserve">Faculty </w:t>
            </w:r>
            <w:r w:rsidRPr="00056E8F">
              <w:t>make for assessing RPL claims?</w:t>
            </w:r>
          </w:p>
        </w:tc>
      </w:tr>
      <w:tr w:rsidR="006041A7" w:rsidTr="00827644">
        <w:trPr>
          <w:cantSplit/>
        </w:trPr>
        <w:tc>
          <w:tcPr>
            <w:tcW w:w="8755" w:type="dxa"/>
          </w:tcPr>
          <w:p w:rsidR="006041A7" w:rsidRPr="00056E8F" w:rsidRDefault="0016173C" w:rsidP="0016173C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 xml:space="preserve">Standard </w:t>
            </w:r>
            <w:r w:rsidR="006041A7" w:rsidRPr="00056E8F">
              <w:rPr>
                <w:i/>
              </w:rPr>
              <w:t xml:space="preserve">£650 fee </w:t>
            </w:r>
            <w:r w:rsidRPr="00056E8F">
              <w:rPr>
                <w:i/>
              </w:rPr>
              <w:t>for assessing experiential learning portfolio</w:t>
            </w:r>
          </w:p>
        </w:tc>
        <w:tc>
          <w:tcPr>
            <w:tcW w:w="1093" w:type="dxa"/>
          </w:tcPr>
          <w:p w:rsidR="006041A7" w:rsidRPr="00CC2B6E" w:rsidRDefault="006041A7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16173C" w:rsidTr="00827644">
        <w:trPr>
          <w:cantSplit/>
        </w:trPr>
        <w:tc>
          <w:tcPr>
            <w:tcW w:w="8755" w:type="dxa"/>
          </w:tcPr>
          <w:p w:rsidR="0016173C" w:rsidRPr="00056E8F" w:rsidRDefault="0016173C" w:rsidP="0016173C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Other fee for assessing experiential learning portfolio, please specify:</w:t>
            </w:r>
          </w:p>
        </w:tc>
        <w:tc>
          <w:tcPr>
            <w:tcW w:w="1093" w:type="dxa"/>
          </w:tcPr>
          <w:p w:rsidR="0016173C" w:rsidRPr="00CC2B6E" w:rsidRDefault="0016173C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6041A7" w:rsidTr="00827644">
        <w:trPr>
          <w:cantSplit/>
        </w:trPr>
        <w:tc>
          <w:tcPr>
            <w:tcW w:w="8755" w:type="dxa"/>
          </w:tcPr>
          <w:p w:rsidR="006041A7" w:rsidRPr="00056E8F" w:rsidRDefault="0016173C" w:rsidP="006041A7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Standard n</w:t>
            </w:r>
            <w:r w:rsidR="006041A7" w:rsidRPr="00056E8F">
              <w:rPr>
                <w:i/>
              </w:rPr>
              <w:t>o fee</w:t>
            </w:r>
            <w:r w:rsidRPr="00056E8F">
              <w:rPr>
                <w:i/>
              </w:rPr>
              <w:t xml:space="preserve"> for assessing certificated learning</w:t>
            </w:r>
          </w:p>
        </w:tc>
        <w:tc>
          <w:tcPr>
            <w:tcW w:w="1093" w:type="dxa"/>
          </w:tcPr>
          <w:p w:rsidR="006041A7" w:rsidRPr="00CC2B6E" w:rsidRDefault="006041A7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16173C" w:rsidTr="00827644">
        <w:trPr>
          <w:cantSplit/>
        </w:trPr>
        <w:tc>
          <w:tcPr>
            <w:tcW w:w="8755" w:type="dxa"/>
          </w:tcPr>
          <w:p w:rsidR="0016173C" w:rsidRPr="00056E8F" w:rsidRDefault="0016173C" w:rsidP="0016173C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Other fee for assessing certificated learning, please specify:</w:t>
            </w:r>
          </w:p>
        </w:tc>
        <w:tc>
          <w:tcPr>
            <w:tcW w:w="1093" w:type="dxa"/>
          </w:tcPr>
          <w:p w:rsidR="0016173C" w:rsidRPr="00CC2B6E" w:rsidRDefault="0016173C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  <w:tr w:rsidR="006041A7" w:rsidTr="00827644">
        <w:trPr>
          <w:cantSplit/>
        </w:trPr>
        <w:tc>
          <w:tcPr>
            <w:tcW w:w="8755" w:type="dxa"/>
          </w:tcPr>
          <w:p w:rsidR="006041A7" w:rsidRPr="00056E8F" w:rsidRDefault="006041A7" w:rsidP="00827644">
            <w:pPr>
              <w:tabs>
                <w:tab w:val="left" w:pos="-4253"/>
              </w:tabs>
              <w:spacing w:line="320" w:lineRule="exact"/>
              <w:ind w:left="357"/>
              <w:rPr>
                <w:i/>
              </w:rPr>
            </w:pPr>
            <w:r w:rsidRPr="00056E8F">
              <w:rPr>
                <w:i/>
              </w:rPr>
              <w:t>Other</w:t>
            </w:r>
            <w:r w:rsidR="0016173C" w:rsidRPr="00056E8F">
              <w:rPr>
                <w:i/>
              </w:rPr>
              <w:t xml:space="preserve"> fees / charges</w:t>
            </w:r>
            <w:r w:rsidRPr="00056E8F">
              <w:rPr>
                <w:i/>
              </w:rPr>
              <w:t>, please specify:</w:t>
            </w:r>
          </w:p>
        </w:tc>
        <w:tc>
          <w:tcPr>
            <w:tcW w:w="1093" w:type="dxa"/>
          </w:tcPr>
          <w:p w:rsidR="006041A7" w:rsidRPr="00CC2B6E" w:rsidRDefault="006041A7" w:rsidP="00BF67CF">
            <w:pPr>
              <w:tabs>
                <w:tab w:val="left" w:pos="-4253"/>
              </w:tabs>
              <w:spacing w:line="320" w:lineRule="exact"/>
              <w:ind w:left="34"/>
              <w:rPr>
                <w:b/>
                <w:i/>
              </w:rPr>
            </w:pPr>
            <w:r w:rsidRPr="00CC2B6E">
              <w:rPr>
                <w:b/>
                <w:i/>
              </w:rPr>
              <w:t>yes / no</w:t>
            </w:r>
          </w:p>
        </w:tc>
      </w:tr>
    </w:tbl>
    <w:p w:rsidR="0073568D" w:rsidRDefault="0073568D" w:rsidP="0073568D">
      <w:pPr>
        <w:spacing w:line="320" w:lineRule="exact"/>
      </w:pPr>
    </w:p>
    <w:p w:rsidR="006041A7" w:rsidRDefault="00827644" w:rsidP="00B775ED">
      <w:pPr>
        <w:spacing w:line="320" w:lineRule="exact"/>
        <w:rPr>
          <w:b/>
        </w:rPr>
      </w:pPr>
      <w:r>
        <w:rPr>
          <w:b/>
        </w:rPr>
        <w:t xml:space="preserve">Faculty </w:t>
      </w:r>
      <w:r w:rsidR="006041A7" w:rsidRPr="006041A7">
        <w:rPr>
          <w:b/>
        </w:rPr>
        <w:t>Committee approval</w:t>
      </w:r>
    </w:p>
    <w:p w:rsidR="006041A7" w:rsidRDefault="006041A7" w:rsidP="0073568D">
      <w:pPr>
        <w:spacing w:line="320" w:lineRule="exact"/>
        <w:rPr>
          <w:b/>
        </w:rPr>
      </w:pPr>
    </w:p>
    <w:p w:rsidR="006041A7" w:rsidRPr="006041A7" w:rsidRDefault="00827644" w:rsidP="00B775ED">
      <w:pPr>
        <w:spacing w:line="320" w:lineRule="exact"/>
      </w:pPr>
      <w:r>
        <w:t xml:space="preserve">Faculty </w:t>
      </w:r>
      <w:r w:rsidR="006041A7" w:rsidRPr="006041A7">
        <w:t>Committee:</w:t>
      </w:r>
    </w:p>
    <w:p w:rsidR="00827644" w:rsidRDefault="00827644" w:rsidP="0073568D">
      <w:pPr>
        <w:spacing w:line="320" w:lineRule="exact"/>
      </w:pPr>
    </w:p>
    <w:p w:rsidR="00827644" w:rsidRDefault="006041A7" w:rsidP="0073568D">
      <w:pPr>
        <w:spacing w:line="320" w:lineRule="exact"/>
      </w:pPr>
      <w:r w:rsidRPr="006041A7">
        <w:t>Chair</w:t>
      </w:r>
      <w:r w:rsidR="0016173C">
        <w:t xml:space="preserve"> name</w:t>
      </w:r>
      <w:r w:rsidRPr="006041A7">
        <w:t>:</w:t>
      </w:r>
      <w:r w:rsidR="00827644">
        <w:tab/>
      </w:r>
      <w:r w:rsidR="00827644">
        <w:tab/>
      </w:r>
      <w:r w:rsidR="00827644">
        <w:tab/>
      </w:r>
      <w:r w:rsidR="00827644">
        <w:tab/>
      </w:r>
      <w:r w:rsidR="00827644">
        <w:tab/>
      </w:r>
      <w:r w:rsidR="00827644">
        <w:tab/>
      </w:r>
      <w:r w:rsidR="00A00DE8">
        <w:t>Signature:</w:t>
      </w:r>
      <w:r w:rsidR="00A00DE8">
        <w:tab/>
      </w:r>
      <w:r w:rsidR="00A00DE8">
        <w:tab/>
      </w:r>
      <w:r w:rsidR="00A00DE8">
        <w:tab/>
      </w:r>
      <w:r w:rsidR="00A00DE8">
        <w:tab/>
      </w:r>
      <w:r w:rsidR="00A00DE8">
        <w:tab/>
      </w:r>
    </w:p>
    <w:p w:rsidR="00827644" w:rsidRDefault="00827644" w:rsidP="0073568D">
      <w:pPr>
        <w:spacing w:line="320" w:lineRule="exact"/>
      </w:pPr>
    </w:p>
    <w:p w:rsidR="006041A7" w:rsidRPr="006041A7" w:rsidRDefault="006041A7" w:rsidP="0073568D">
      <w:pPr>
        <w:spacing w:line="320" w:lineRule="exact"/>
      </w:pPr>
      <w:r w:rsidRPr="006041A7">
        <w:t>Date:</w:t>
      </w:r>
      <w:r w:rsidR="00A00DE8">
        <w:tab/>
      </w:r>
      <w:r w:rsidR="00A00DE8">
        <w:tab/>
      </w:r>
      <w:r w:rsidR="00A00DE8">
        <w:tab/>
      </w:r>
      <w:r w:rsidR="00A00DE8">
        <w:tab/>
      </w:r>
      <w:r w:rsidR="00827644">
        <w:tab/>
      </w:r>
      <w:r w:rsidR="00827644">
        <w:tab/>
      </w:r>
      <w:r w:rsidR="00827644">
        <w:tab/>
      </w:r>
      <w:r w:rsidRPr="006041A7">
        <w:t>Review date:</w:t>
      </w:r>
    </w:p>
    <w:p w:rsidR="006041A7" w:rsidRPr="00BC42B2" w:rsidRDefault="006041A7" w:rsidP="00827644">
      <w:pPr>
        <w:spacing w:line="240" w:lineRule="exact"/>
        <w:ind w:left="4320" w:firstLine="720"/>
        <w:rPr>
          <w:i/>
          <w:sz w:val="16"/>
          <w:szCs w:val="16"/>
        </w:rPr>
      </w:pPr>
      <w:r w:rsidRPr="00BC42B2">
        <w:rPr>
          <w:i/>
          <w:sz w:val="16"/>
          <w:szCs w:val="16"/>
        </w:rPr>
        <w:t>NB: normally to be reviewed annually</w:t>
      </w:r>
    </w:p>
    <w:sectPr w:rsidR="006041A7" w:rsidRPr="00BC42B2" w:rsidSect="00B34B20">
      <w:headerReference w:type="default" r:id="rId7"/>
      <w:footerReference w:type="default" r:id="rId8"/>
      <w:pgSz w:w="11900" w:h="16840"/>
      <w:pgMar w:top="982" w:right="1134" w:bottom="1134" w:left="1134" w:header="568" w:footer="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A8" w:rsidRDefault="003A1FA8" w:rsidP="008F54D9">
      <w:r>
        <w:separator/>
      </w:r>
    </w:p>
  </w:endnote>
  <w:endnote w:type="continuationSeparator" w:id="0">
    <w:p w:rsidR="003A1FA8" w:rsidRDefault="003A1FA8" w:rsidP="008F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4C" w:rsidRPr="007D6B4C" w:rsidRDefault="003A1FA8" w:rsidP="007D6B4C">
    <w:pPr>
      <w:rPr>
        <w:rFonts w:eastAsia="Times New Roman" w:cs="Arial"/>
        <w:sz w:val="16"/>
        <w:szCs w:val="16"/>
      </w:rPr>
    </w:pPr>
    <w:hyperlink r:id="rId1" w:history="1">
      <w:r w:rsidR="007D6B4C" w:rsidRPr="007D6B4C">
        <w:rPr>
          <w:rFonts w:eastAsia="Times New Roman" w:cs="Arial"/>
          <w:color w:val="0000FF"/>
          <w:sz w:val="16"/>
          <w:szCs w:val="16"/>
          <w:u w:val="single"/>
        </w:rPr>
        <w:t>http://www.mdx.ac.uk/about-us/policies/academic-quality/handbook/</w:t>
      </w:r>
    </w:hyperlink>
    <w:r w:rsidR="007D6B4C" w:rsidRPr="007D6B4C">
      <w:rPr>
        <w:rFonts w:eastAsia="Times New Roman" w:cs="Arial"/>
        <w:sz w:val="16"/>
        <w:szCs w:val="16"/>
      </w:rPr>
      <w:t xml:space="preserve">         </w:t>
    </w:r>
    <w:r w:rsidR="007D6B4C" w:rsidRPr="007D6B4C">
      <w:rPr>
        <w:rFonts w:eastAsia="Times New Roman" w:cs="Arial"/>
        <w:sz w:val="16"/>
        <w:szCs w:val="16"/>
      </w:rPr>
      <w:tab/>
      <w:t xml:space="preserve">          </w:t>
    </w:r>
    <w:r w:rsidR="007D6B4C">
      <w:rPr>
        <w:rFonts w:eastAsia="Times New Roman" w:cs="Arial"/>
        <w:sz w:val="16"/>
        <w:szCs w:val="16"/>
      </w:rPr>
      <w:tab/>
    </w:r>
    <w:r w:rsidR="007D6B4C">
      <w:rPr>
        <w:rFonts w:eastAsia="Times New Roman" w:cs="Arial"/>
        <w:sz w:val="16"/>
        <w:szCs w:val="16"/>
      </w:rPr>
      <w:tab/>
    </w:r>
    <w:r w:rsidR="007D6B4C" w:rsidRPr="007D6B4C">
      <w:rPr>
        <w:rFonts w:eastAsia="Times New Roman" w:cs="Arial"/>
        <w:sz w:val="16"/>
        <w:szCs w:val="16"/>
      </w:rPr>
      <w:t xml:space="preserve"> </w:t>
    </w:r>
    <w:r w:rsidR="007D6B4C" w:rsidRPr="007D6B4C">
      <w:rPr>
        <w:rFonts w:eastAsia="Times New Roman" w:cs="Times New Roman"/>
        <w:color w:val="FFFFFF"/>
        <w:sz w:val="18"/>
        <w:szCs w:val="24"/>
      </w:rPr>
      <w:t>1</w:t>
    </w:r>
    <w:r w:rsidR="007D6B4C" w:rsidRPr="007D6B4C">
      <w:rPr>
        <w:rFonts w:eastAsia="Times New Roman" w:cs="Times New Roman"/>
        <w:sz w:val="18"/>
        <w:szCs w:val="24"/>
      </w:rPr>
      <w:t>Last reviewed: 01.09.2</w:t>
    </w:r>
    <w:r w:rsidR="002E1171">
      <w:rPr>
        <w:rFonts w:eastAsia="Times New Roman" w:cs="Times New Roman"/>
        <w:sz w:val="18"/>
        <w:szCs w:val="24"/>
      </w:rPr>
      <w:t>4</w:t>
    </w:r>
  </w:p>
  <w:p w:rsidR="00EC7471" w:rsidRDefault="00EC7471" w:rsidP="00EC7471">
    <w:pPr>
      <w:rPr>
        <w:rFonts w:asciiTheme="minorHAnsi" w:eastAsia="SimSun" w:hAnsiTheme="minorHAnsi" w:cs="Courier New"/>
        <w:sz w:val="16"/>
        <w:szCs w:val="16"/>
        <w:lang w:eastAsia="zh-CN"/>
      </w:rPr>
    </w:pPr>
  </w:p>
  <w:sdt>
    <w:sdtPr>
      <w:id w:val="-593856985"/>
      <w:docPartObj>
        <w:docPartGallery w:val="Page Numbers (Bottom of Page)"/>
        <w:docPartUnique/>
      </w:docPartObj>
    </w:sdtPr>
    <w:sdtEndPr/>
    <w:sdtContent>
      <w:p w:rsidR="00EC7471" w:rsidRDefault="00EC7471" w:rsidP="00EC7471">
        <w:pPr>
          <w:pStyle w:val="Footer"/>
          <w:jc w:val="center"/>
          <w:rPr>
            <w:rFonts w:eastAsiaTheme="minorHAnsi"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fldChar w:fldCharType="begin"/>
        </w:r>
        <w:r>
          <w:rPr>
            <w:rFonts w:cs="Arial"/>
            <w:sz w:val="16"/>
            <w:szCs w:val="16"/>
          </w:rPr>
          <w:instrText xml:space="preserve"> PAGE   \* MERGEFORMAT </w:instrText>
        </w:r>
        <w:r>
          <w:rPr>
            <w:rFonts w:cs="Arial"/>
            <w:sz w:val="16"/>
            <w:szCs w:val="16"/>
          </w:rPr>
          <w:fldChar w:fldCharType="separate"/>
        </w:r>
        <w:r w:rsidR="00A605A4">
          <w:rPr>
            <w:rFonts w:cs="Arial"/>
            <w:noProof/>
            <w:sz w:val="16"/>
            <w:szCs w:val="16"/>
          </w:rPr>
          <w:t>1</w:t>
        </w:r>
        <w:r>
          <w:rPr>
            <w:rFonts w:cs="Arial"/>
            <w:noProof/>
            <w:sz w:val="16"/>
            <w:szCs w:val="16"/>
          </w:rPr>
          <w:fldChar w:fldCharType="end"/>
        </w:r>
      </w:p>
    </w:sdtContent>
  </w:sdt>
  <w:p w:rsidR="00B34B20" w:rsidRDefault="00B34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A8" w:rsidRDefault="003A1FA8" w:rsidP="008F54D9">
      <w:r>
        <w:separator/>
      </w:r>
    </w:p>
  </w:footnote>
  <w:footnote w:type="continuationSeparator" w:id="0">
    <w:p w:rsidR="003A1FA8" w:rsidRDefault="003A1FA8" w:rsidP="008F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2" w:type="dxa"/>
      <w:tblLook w:val="01E0" w:firstRow="1" w:lastRow="1" w:firstColumn="1" w:lastColumn="1" w:noHBand="0" w:noVBand="0"/>
    </w:tblPr>
    <w:tblGrid>
      <w:gridCol w:w="5777"/>
      <w:gridCol w:w="4155"/>
    </w:tblGrid>
    <w:tr w:rsidR="00B34B20" w:rsidTr="00E96F46">
      <w:trPr>
        <w:trHeight w:val="595"/>
      </w:trPr>
      <w:tc>
        <w:tcPr>
          <w:tcW w:w="5777" w:type="dxa"/>
        </w:tcPr>
        <w:p w:rsidR="00B34B20" w:rsidRPr="00EB0932" w:rsidRDefault="00B34B20" w:rsidP="00E96F46">
          <w:pPr>
            <w:rPr>
              <w:rFonts w:eastAsia="SimSun"/>
              <w:b/>
              <w:i/>
              <w:sz w:val="22"/>
              <w:szCs w:val="22"/>
            </w:rPr>
          </w:pPr>
          <w:r>
            <w:rPr>
              <w:rFonts w:eastAsia="SimSun"/>
              <w:b/>
              <w:i/>
              <w:sz w:val="22"/>
              <w:szCs w:val="22"/>
            </w:rPr>
            <w:t>RPL Assessment Plan Template</w:t>
          </w:r>
        </w:p>
      </w:tc>
      <w:tc>
        <w:tcPr>
          <w:tcW w:w="4155" w:type="dxa"/>
        </w:tcPr>
        <w:p w:rsidR="00B34B20" w:rsidRPr="00EB0932" w:rsidRDefault="00B34B20" w:rsidP="00E96F46">
          <w:pPr>
            <w:jc w:val="right"/>
            <w:rPr>
              <w:rFonts w:eastAsia="SimSun"/>
              <w:b/>
              <w:sz w:val="36"/>
              <w:szCs w:val="36"/>
            </w:rPr>
          </w:pPr>
          <w:r w:rsidRPr="00EB0932">
            <w:rPr>
              <w:rFonts w:eastAsia="SimSun"/>
              <w:b/>
              <w:sz w:val="36"/>
              <w:szCs w:val="36"/>
            </w:rPr>
            <w:t xml:space="preserve">Appendix </w:t>
          </w:r>
          <w:r>
            <w:rPr>
              <w:rFonts w:eastAsia="SimSun"/>
              <w:b/>
              <w:sz w:val="36"/>
              <w:szCs w:val="36"/>
            </w:rPr>
            <w:t>14a</w:t>
          </w:r>
        </w:p>
      </w:tc>
    </w:tr>
  </w:tbl>
  <w:p w:rsidR="00B34B20" w:rsidRDefault="00B34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77C"/>
    <w:multiLevelType w:val="multilevel"/>
    <w:tmpl w:val="504A7F3A"/>
    <w:lvl w:ilvl="0">
      <w:start w:val="9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D03B4"/>
    <w:multiLevelType w:val="multilevel"/>
    <w:tmpl w:val="756AC0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4B2117"/>
    <w:multiLevelType w:val="multilevel"/>
    <w:tmpl w:val="756AC0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7267FAF"/>
    <w:multiLevelType w:val="hybridMultilevel"/>
    <w:tmpl w:val="3F3AF58C"/>
    <w:lvl w:ilvl="0" w:tplc="48D2235A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979F2"/>
    <w:multiLevelType w:val="multilevel"/>
    <w:tmpl w:val="14E02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60772"/>
    <w:multiLevelType w:val="multilevel"/>
    <w:tmpl w:val="79BEC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B5543"/>
    <w:multiLevelType w:val="multilevel"/>
    <w:tmpl w:val="FF8EAA8E"/>
    <w:lvl w:ilvl="0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0C733F"/>
    <w:multiLevelType w:val="multilevel"/>
    <w:tmpl w:val="9F948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42D44"/>
    <w:multiLevelType w:val="hybridMultilevel"/>
    <w:tmpl w:val="9F948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D16"/>
    <w:multiLevelType w:val="multilevel"/>
    <w:tmpl w:val="07CA44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9E47017"/>
    <w:multiLevelType w:val="multilevel"/>
    <w:tmpl w:val="B1AEF1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A0D71DC"/>
    <w:multiLevelType w:val="hybridMultilevel"/>
    <w:tmpl w:val="90AC909C"/>
    <w:lvl w:ilvl="0" w:tplc="C2B677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 w15:restartNumberingAfterBreak="0">
    <w:nsid w:val="2B690D41"/>
    <w:multiLevelType w:val="multilevel"/>
    <w:tmpl w:val="3174821E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FE6999"/>
    <w:multiLevelType w:val="multilevel"/>
    <w:tmpl w:val="3174821E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916AFD"/>
    <w:multiLevelType w:val="multilevel"/>
    <w:tmpl w:val="FF8EAA8E"/>
    <w:lvl w:ilvl="0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026DE9"/>
    <w:multiLevelType w:val="multilevel"/>
    <w:tmpl w:val="F14E08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3AEA"/>
    <w:multiLevelType w:val="multilevel"/>
    <w:tmpl w:val="FF8EAA8E"/>
    <w:lvl w:ilvl="0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4001689"/>
    <w:multiLevelType w:val="multilevel"/>
    <w:tmpl w:val="71C640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2471E6"/>
    <w:multiLevelType w:val="multilevel"/>
    <w:tmpl w:val="504A7F3A"/>
    <w:lvl w:ilvl="0">
      <w:start w:val="9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972B69"/>
    <w:multiLevelType w:val="multilevel"/>
    <w:tmpl w:val="B1AEF1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A545F5"/>
    <w:multiLevelType w:val="hybridMultilevel"/>
    <w:tmpl w:val="0BECA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F701A"/>
    <w:multiLevelType w:val="multilevel"/>
    <w:tmpl w:val="F14E08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7382"/>
    <w:multiLevelType w:val="multilevel"/>
    <w:tmpl w:val="B1AEF12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8877FB"/>
    <w:multiLevelType w:val="multilevel"/>
    <w:tmpl w:val="756AC0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CBB662B"/>
    <w:multiLevelType w:val="multilevel"/>
    <w:tmpl w:val="504A7F3A"/>
    <w:lvl w:ilvl="0">
      <w:start w:val="9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FDA1240"/>
    <w:multiLevelType w:val="hybridMultilevel"/>
    <w:tmpl w:val="71C6404A"/>
    <w:lvl w:ilvl="0" w:tplc="100A9C7E">
      <w:start w:val="3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B5962"/>
    <w:multiLevelType w:val="hybridMultilevel"/>
    <w:tmpl w:val="7F267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8D2235A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B75D1A"/>
    <w:multiLevelType w:val="multilevel"/>
    <w:tmpl w:val="FF8EAA8E"/>
    <w:lvl w:ilvl="0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42378CA"/>
    <w:multiLevelType w:val="hybridMultilevel"/>
    <w:tmpl w:val="710EA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451C15"/>
    <w:multiLevelType w:val="multilevel"/>
    <w:tmpl w:val="228A6136"/>
    <w:lvl w:ilvl="0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5043790"/>
    <w:multiLevelType w:val="multilevel"/>
    <w:tmpl w:val="0BECA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62FF1"/>
    <w:multiLevelType w:val="multilevel"/>
    <w:tmpl w:val="FF8EAA8E"/>
    <w:lvl w:ilvl="0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CE50DB5"/>
    <w:multiLevelType w:val="multilevel"/>
    <w:tmpl w:val="75CC7E8C"/>
    <w:lvl w:ilvl="0">
      <w:start w:val="1"/>
      <w:numFmt w:val="decimal"/>
      <w:pStyle w:val="Heading1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2B75755"/>
    <w:multiLevelType w:val="multilevel"/>
    <w:tmpl w:val="3174821E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831620E"/>
    <w:multiLevelType w:val="multilevel"/>
    <w:tmpl w:val="3F3AF58C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40591D"/>
    <w:multiLevelType w:val="hybridMultilevel"/>
    <w:tmpl w:val="F14E087A"/>
    <w:lvl w:ilvl="0" w:tplc="8376CD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A19A5"/>
    <w:multiLevelType w:val="multilevel"/>
    <w:tmpl w:val="0BECA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17C6F"/>
    <w:multiLevelType w:val="hybridMultilevel"/>
    <w:tmpl w:val="14E029E8"/>
    <w:lvl w:ilvl="0" w:tplc="302EBC42">
      <w:start w:val="1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D02883"/>
    <w:multiLevelType w:val="multilevel"/>
    <w:tmpl w:val="756AC0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BD9767F"/>
    <w:multiLevelType w:val="hybridMultilevel"/>
    <w:tmpl w:val="79BEC942"/>
    <w:lvl w:ilvl="0" w:tplc="912E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31B8E"/>
    <w:multiLevelType w:val="hybridMultilevel"/>
    <w:tmpl w:val="71C6404A"/>
    <w:lvl w:ilvl="0" w:tplc="100A9C7E">
      <w:start w:val="3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C04DFA"/>
    <w:multiLevelType w:val="multilevel"/>
    <w:tmpl w:val="F14E08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39"/>
  </w:num>
  <w:num w:numId="4">
    <w:abstractNumId w:val="30"/>
  </w:num>
  <w:num w:numId="5">
    <w:abstractNumId w:val="26"/>
  </w:num>
  <w:num w:numId="6">
    <w:abstractNumId w:val="5"/>
  </w:num>
  <w:num w:numId="7">
    <w:abstractNumId w:val="32"/>
  </w:num>
  <w:num w:numId="8">
    <w:abstractNumId w:val="35"/>
  </w:num>
  <w:num w:numId="9">
    <w:abstractNumId w:val="41"/>
  </w:num>
  <w:num w:numId="10">
    <w:abstractNumId w:val="28"/>
  </w:num>
  <w:num w:numId="11">
    <w:abstractNumId w:val="15"/>
  </w:num>
  <w:num w:numId="12">
    <w:abstractNumId w:val="33"/>
  </w:num>
  <w:num w:numId="13">
    <w:abstractNumId w:val="13"/>
  </w:num>
  <w:num w:numId="14">
    <w:abstractNumId w:val="24"/>
  </w:num>
  <w:num w:numId="15">
    <w:abstractNumId w:val="12"/>
  </w:num>
  <w:num w:numId="16">
    <w:abstractNumId w:val="0"/>
  </w:num>
  <w:num w:numId="17">
    <w:abstractNumId w:val="18"/>
  </w:num>
  <w:num w:numId="18">
    <w:abstractNumId w:val="23"/>
  </w:num>
  <w:num w:numId="19">
    <w:abstractNumId w:val="38"/>
  </w:num>
  <w:num w:numId="20">
    <w:abstractNumId w:val="21"/>
  </w:num>
  <w:num w:numId="21">
    <w:abstractNumId w:val="2"/>
  </w:num>
  <w:num w:numId="22">
    <w:abstractNumId w:val="9"/>
  </w:num>
  <w:num w:numId="23">
    <w:abstractNumId w:val="8"/>
  </w:num>
  <w:num w:numId="24">
    <w:abstractNumId w:val="7"/>
  </w:num>
  <w:num w:numId="25">
    <w:abstractNumId w:val="3"/>
  </w:num>
  <w:num w:numId="26">
    <w:abstractNumId w:val="34"/>
  </w:num>
  <w:num w:numId="27">
    <w:abstractNumId w:val="37"/>
  </w:num>
  <w:num w:numId="28">
    <w:abstractNumId w:val="4"/>
  </w:num>
  <w:num w:numId="29">
    <w:abstractNumId w:val="40"/>
  </w:num>
  <w:num w:numId="30">
    <w:abstractNumId w:val="25"/>
  </w:num>
  <w:num w:numId="31">
    <w:abstractNumId w:val="17"/>
  </w:num>
  <w:num w:numId="32">
    <w:abstractNumId w:val="11"/>
  </w:num>
  <w:num w:numId="33">
    <w:abstractNumId w:val="1"/>
  </w:num>
  <w:num w:numId="34">
    <w:abstractNumId w:val="22"/>
  </w:num>
  <w:num w:numId="35">
    <w:abstractNumId w:val="27"/>
  </w:num>
  <w:num w:numId="36">
    <w:abstractNumId w:val="10"/>
  </w:num>
  <w:num w:numId="37">
    <w:abstractNumId w:val="19"/>
  </w:num>
  <w:num w:numId="38">
    <w:abstractNumId w:val="29"/>
  </w:num>
  <w:num w:numId="39">
    <w:abstractNumId w:val="16"/>
  </w:num>
  <w:num w:numId="40">
    <w:abstractNumId w:val="14"/>
  </w:num>
  <w:num w:numId="41">
    <w:abstractNumId w:val="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8D"/>
    <w:rsid w:val="00056E8F"/>
    <w:rsid w:val="00072B2D"/>
    <w:rsid w:val="000819BF"/>
    <w:rsid w:val="001003CE"/>
    <w:rsid w:val="001222DD"/>
    <w:rsid w:val="00137B38"/>
    <w:rsid w:val="0016173C"/>
    <w:rsid w:val="001A204C"/>
    <w:rsid w:val="001A5E1E"/>
    <w:rsid w:val="001E5A55"/>
    <w:rsid w:val="001F7750"/>
    <w:rsid w:val="002202DC"/>
    <w:rsid w:val="00224B1E"/>
    <w:rsid w:val="002B481F"/>
    <w:rsid w:val="002C5743"/>
    <w:rsid w:val="002E1171"/>
    <w:rsid w:val="003053BA"/>
    <w:rsid w:val="00383C44"/>
    <w:rsid w:val="003A1FA8"/>
    <w:rsid w:val="003F7687"/>
    <w:rsid w:val="00424FE9"/>
    <w:rsid w:val="00437578"/>
    <w:rsid w:val="00474E40"/>
    <w:rsid w:val="00490E29"/>
    <w:rsid w:val="00492B82"/>
    <w:rsid w:val="004B7F6B"/>
    <w:rsid w:val="00536B32"/>
    <w:rsid w:val="005605A2"/>
    <w:rsid w:val="006041A7"/>
    <w:rsid w:val="006C539E"/>
    <w:rsid w:val="006D6E03"/>
    <w:rsid w:val="0073568D"/>
    <w:rsid w:val="007409E1"/>
    <w:rsid w:val="007533C2"/>
    <w:rsid w:val="007D6B4C"/>
    <w:rsid w:val="007F75CD"/>
    <w:rsid w:val="00827644"/>
    <w:rsid w:val="00827D1F"/>
    <w:rsid w:val="008417D4"/>
    <w:rsid w:val="00874F9F"/>
    <w:rsid w:val="008F54D9"/>
    <w:rsid w:val="00996B62"/>
    <w:rsid w:val="009A0BE9"/>
    <w:rsid w:val="009C24AE"/>
    <w:rsid w:val="00A00DE8"/>
    <w:rsid w:val="00A5068B"/>
    <w:rsid w:val="00A605A4"/>
    <w:rsid w:val="00A815C4"/>
    <w:rsid w:val="00A8393E"/>
    <w:rsid w:val="00AA4721"/>
    <w:rsid w:val="00AC4E20"/>
    <w:rsid w:val="00AE26FB"/>
    <w:rsid w:val="00B05F90"/>
    <w:rsid w:val="00B11A28"/>
    <w:rsid w:val="00B327B8"/>
    <w:rsid w:val="00B34B20"/>
    <w:rsid w:val="00B775ED"/>
    <w:rsid w:val="00BC42B2"/>
    <w:rsid w:val="00BF67CF"/>
    <w:rsid w:val="00C36721"/>
    <w:rsid w:val="00C80429"/>
    <w:rsid w:val="00CC2B6E"/>
    <w:rsid w:val="00CE5583"/>
    <w:rsid w:val="00D12808"/>
    <w:rsid w:val="00D979F5"/>
    <w:rsid w:val="00DA3EAF"/>
    <w:rsid w:val="00DA6DF6"/>
    <w:rsid w:val="00DB2FE9"/>
    <w:rsid w:val="00DD3CB8"/>
    <w:rsid w:val="00E01BE3"/>
    <w:rsid w:val="00E542C1"/>
    <w:rsid w:val="00E65305"/>
    <w:rsid w:val="00E8765D"/>
    <w:rsid w:val="00EC7471"/>
    <w:rsid w:val="00ED2972"/>
    <w:rsid w:val="00ED2A95"/>
    <w:rsid w:val="00F74274"/>
    <w:rsid w:val="00FA6870"/>
    <w:rsid w:val="00FB2597"/>
    <w:rsid w:val="00FF07E8"/>
    <w:rsid w:val="00FF76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0D4D57-2F6D-42CB-9198-4C903BFF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CB8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CB8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CB8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CB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CB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CB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CB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CB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CB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6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C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C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C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C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C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C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C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C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F54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4D9"/>
  </w:style>
  <w:style w:type="paragraph" w:styleId="Footer">
    <w:name w:val="footer"/>
    <w:basedOn w:val="Normal"/>
    <w:link w:val="FooterChar"/>
    <w:uiPriority w:val="99"/>
    <w:unhideWhenUsed/>
    <w:rsid w:val="008F54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4D9"/>
  </w:style>
  <w:style w:type="character" w:styleId="Hyperlink">
    <w:name w:val="Hyperlink"/>
    <w:basedOn w:val="DefaultParagraphFont"/>
    <w:uiPriority w:val="99"/>
    <w:semiHidden/>
    <w:unhideWhenUsed/>
    <w:rsid w:val="00EC74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5257</Characters>
  <Application>Microsoft Office Word</Application>
  <DocSecurity>0</DocSecurity>
  <Lines>114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Kelly</dc:creator>
  <cp:lastModifiedBy>Kareem Arogundade</cp:lastModifiedBy>
  <cp:revision>1</cp:revision>
  <cp:lastPrinted>2016-02-09T17:45:00Z</cp:lastPrinted>
  <dcterms:created xsi:type="dcterms:W3CDTF">2024-10-15T14:30:00Z</dcterms:created>
  <dcterms:modified xsi:type="dcterms:W3CDTF">2024-10-15T14:30:00Z</dcterms:modified>
</cp:coreProperties>
</file>