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C50" w:rsidRDefault="00A94C50" w:rsidP="00A94C50">
      <w:pPr>
        <w:rPr>
          <w:rFonts w:ascii="Arial" w:hAnsi="Arial" w:cs="Arial"/>
          <w:sz w:val="22"/>
          <w:szCs w:val="22"/>
        </w:rPr>
      </w:pPr>
    </w:p>
    <w:p w:rsidR="00A94C50" w:rsidRDefault="00A94C50" w:rsidP="00A94C50">
      <w:pPr>
        <w:rPr>
          <w:rFonts w:ascii="Arial" w:hAnsi="Arial" w:cs="Arial"/>
          <w:sz w:val="22"/>
          <w:szCs w:val="22"/>
        </w:rPr>
      </w:pPr>
    </w:p>
    <w:p w:rsidR="00A94C50" w:rsidRPr="00A94C50" w:rsidRDefault="00A94C50" w:rsidP="00A94C50">
      <w:pPr>
        <w:rPr>
          <w:rFonts w:ascii="Arial" w:hAnsi="Arial" w:cs="Arial"/>
          <w:b/>
          <w:sz w:val="22"/>
          <w:szCs w:val="22"/>
        </w:rPr>
      </w:pPr>
      <w:r w:rsidRPr="00A94C50">
        <w:rPr>
          <w:rFonts w:ascii="Arial" w:hAnsi="Arial"/>
          <w:b/>
          <w:sz w:val="22"/>
          <w:szCs w:val="22"/>
        </w:rPr>
        <w:t>ACCREDITED COURSES ANNUAL MONITORING REPORT</w:t>
      </w:r>
    </w:p>
    <w:p w:rsidR="00A94C50" w:rsidRPr="00F40432" w:rsidRDefault="00A94C50" w:rsidP="00A94C50">
      <w:pPr>
        <w:rPr>
          <w:rFonts w:ascii="Arial" w:hAnsi="Arial" w:cs="Arial"/>
          <w:sz w:val="22"/>
          <w:szCs w:val="22"/>
        </w:rPr>
      </w:pPr>
      <w:r>
        <w:rPr>
          <w:rFonts w:ascii="Arial" w:hAnsi="Arial" w:cs="Arial"/>
          <w:sz w:val="22"/>
          <w:szCs w:val="22"/>
        </w:rPr>
        <w:t>REPORTING ON THE ACADEMIC YEAR 202</w:t>
      </w:r>
      <w:r w:rsidR="00330A26">
        <w:rPr>
          <w:rFonts w:ascii="Arial" w:hAnsi="Arial" w:cs="Arial"/>
          <w:sz w:val="22"/>
          <w:szCs w:val="22"/>
        </w:rPr>
        <w:t>2</w:t>
      </w:r>
      <w:r>
        <w:rPr>
          <w:rFonts w:ascii="Arial" w:hAnsi="Arial" w:cs="Arial"/>
          <w:sz w:val="22"/>
          <w:szCs w:val="22"/>
        </w:rPr>
        <w:t>/2</w:t>
      </w:r>
      <w:r w:rsidR="00330A26">
        <w:rPr>
          <w:rFonts w:ascii="Arial" w:hAnsi="Arial" w:cs="Arial"/>
          <w:sz w:val="22"/>
          <w:szCs w:val="22"/>
        </w:rPr>
        <w:t>3</w:t>
      </w:r>
    </w:p>
    <w:p w:rsidR="00A94C50" w:rsidRDefault="00A94C50" w:rsidP="00A94C50">
      <w:pPr>
        <w:rPr>
          <w:rFonts w:ascii="Arial" w:hAnsi="Arial" w:cs="Arial"/>
          <w:sz w:val="20"/>
        </w:rPr>
      </w:pPr>
    </w:p>
    <w:p w:rsidR="00A94C50" w:rsidRPr="00A94C50" w:rsidRDefault="00A94C50" w:rsidP="00A94C50">
      <w:pPr>
        <w:rPr>
          <w:rFonts w:ascii="Arial" w:hAnsi="Arial"/>
          <w:sz w:val="20"/>
        </w:rPr>
      </w:pPr>
      <w:r w:rsidRPr="00A94C50">
        <w:rPr>
          <w:rFonts w:ascii="Arial" w:hAnsi="Arial"/>
          <w:sz w:val="20"/>
        </w:rPr>
        <w:t xml:space="preserve">The Annual Monitoring Report (AMR) in relation to courses with learning outcomes accredited by Middlesex University should be completed in discussion with the University Link Tutor. When completing the AMR, please provide comments under each section, consider external assessor and learner feedback, and identify any actions required within the action plan in section 10. </w:t>
      </w:r>
    </w:p>
    <w:p w:rsidR="00A94C50" w:rsidRDefault="00A94C50" w:rsidP="00A94C50">
      <w:pPr>
        <w:rPr>
          <w:rFonts w:ascii="Arial" w:hAnsi="Arial"/>
          <w:sz w:val="22"/>
          <w:szCs w:val="22"/>
        </w:rPr>
      </w:pPr>
    </w:p>
    <w:p w:rsidR="00A94C50" w:rsidRPr="00A94C50" w:rsidRDefault="00A94C50" w:rsidP="00A94C50">
      <w:pPr>
        <w:rPr>
          <w:rFonts w:ascii="Arial" w:hAnsi="Arial"/>
          <w:b/>
          <w:color w:val="FF0000"/>
          <w:sz w:val="20"/>
        </w:rPr>
      </w:pPr>
      <w:r w:rsidRPr="00A94C50">
        <w:rPr>
          <w:rFonts w:ascii="Arial" w:hAnsi="Arial"/>
          <w:b/>
          <w:color w:val="FF0000"/>
          <w:sz w:val="20"/>
        </w:rPr>
        <w:t>Fully Completed reports (with University Link Tutor comments) should be sent electronically to: Veronica Canning, Academic Quality Service (</w:t>
      </w:r>
      <w:hyperlink r:id="rId7" w:history="1">
        <w:r w:rsidRPr="00A94C50">
          <w:rPr>
            <w:rStyle w:val="Hyperlink"/>
            <w:rFonts w:ascii="Arial" w:hAnsi="Arial"/>
            <w:b/>
            <w:sz w:val="20"/>
          </w:rPr>
          <w:t>AQSPartners@mdx.ac.uk</w:t>
        </w:r>
      </w:hyperlink>
      <w:r w:rsidRPr="003C76CD">
        <w:rPr>
          <w:rFonts w:ascii="Arial" w:hAnsi="Arial"/>
          <w:b/>
          <w:color w:val="FF0000"/>
          <w:sz w:val="20"/>
        </w:rPr>
        <w:t xml:space="preserve">) by </w:t>
      </w:r>
      <w:r w:rsidR="00330A26" w:rsidRPr="003C76CD">
        <w:rPr>
          <w:rFonts w:ascii="Arial" w:hAnsi="Arial"/>
          <w:b/>
          <w:color w:val="FF0000"/>
          <w:sz w:val="20"/>
        </w:rPr>
        <w:t>29</w:t>
      </w:r>
      <w:r w:rsidRPr="003C76CD">
        <w:rPr>
          <w:rFonts w:ascii="Arial" w:hAnsi="Arial"/>
          <w:b/>
          <w:color w:val="FF0000"/>
          <w:sz w:val="20"/>
        </w:rPr>
        <w:t xml:space="preserve"> September 202</w:t>
      </w:r>
      <w:r w:rsidR="00330A26" w:rsidRPr="003C76CD">
        <w:rPr>
          <w:rFonts w:ascii="Arial" w:hAnsi="Arial"/>
          <w:b/>
          <w:color w:val="FF0000"/>
          <w:sz w:val="20"/>
        </w:rPr>
        <w:t>3</w:t>
      </w:r>
    </w:p>
    <w:p w:rsidR="00A94C50" w:rsidRPr="00A94C50" w:rsidRDefault="00A94C50" w:rsidP="00A94C50">
      <w:pPr>
        <w:spacing w:line="276" w:lineRule="auto"/>
        <w:rPr>
          <w:rFonts w:ascii="Arial" w:hAnsi="Arial" w:cs="Arial"/>
          <w:b/>
          <w:sz w:val="20"/>
        </w:rPr>
      </w:pPr>
    </w:p>
    <w:p w:rsidR="00A94C50" w:rsidRDefault="00A94C50" w:rsidP="00A94C50">
      <w:pPr>
        <w:rPr>
          <w:rFonts w:ascii="Arial" w:hAnsi="Arial"/>
          <w:b/>
          <w:color w:val="FF0000"/>
          <w:sz w:val="20"/>
        </w:rPr>
      </w:pPr>
    </w:p>
    <w:tbl>
      <w:tblPr>
        <w:tblW w:w="0" w:type="auto"/>
        <w:tblLook w:val="04A0" w:firstRow="1" w:lastRow="0" w:firstColumn="1" w:lastColumn="0" w:noHBand="0" w:noVBand="1"/>
      </w:tblPr>
      <w:tblGrid>
        <w:gridCol w:w="2802"/>
        <w:gridCol w:w="1984"/>
        <w:gridCol w:w="1276"/>
        <w:gridCol w:w="2551"/>
      </w:tblGrid>
      <w:tr w:rsidR="00A94C50" w:rsidRPr="00A94C50" w:rsidTr="00A94C50">
        <w:trPr>
          <w:gridAfter w:val="1"/>
          <w:wAfter w:w="2551" w:type="dxa"/>
          <w:trHeight w:val="317"/>
        </w:trPr>
        <w:tc>
          <w:tcPr>
            <w:tcW w:w="2802" w:type="dxa"/>
            <w:shd w:val="clear" w:color="auto" w:fill="auto"/>
            <w:vAlign w:val="center"/>
          </w:tcPr>
          <w:p w:rsidR="00A94C50" w:rsidRPr="00A94C50" w:rsidRDefault="00A94C50" w:rsidP="00A94C50">
            <w:pPr>
              <w:spacing w:line="276" w:lineRule="auto"/>
              <w:rPr>
                <w:rFonts w:ascii="Arial" w:hAnsi="Arial"/>
                <w:b/>
                <w:color w:val="FF0000"/>
                <w:sz w:val="20"/>
              </w:rPr>
            </w:pPr>
            <w:r w:rsidRPr="00A94C50">
              <w:rPr>
                <w:rFonts w:ascii="Arial" w:hAnsi="Arial" w:cs="Arial"/>
                <w:b/>
                <w:sz w:val="20"/>
              </w:rPr>
              <w:t>Name of Organisation:</w:t>
            </w:r>
          </w:p>
        </w:tc>
        <w:tc>
          <w:tcPr>
            <w:tcW w:w="3260" w:type="dxa"/>
            <w:gridSpan w:val="2"/>
            <w:tcBorders>
              <w:bottom w:val="dashed" w:sz="4" w:space="0" w:color="auto"/>
            </w:tcBorders>
            <w:shd w:val="clear" w:color="auto" w:fill="auto"/>
          </w:tcPr>
          <w:p w:rsidR="00A94C50" w:rsidRPr="00A94C50" w:rsidRDefault="00A94C50" w:rsidP="00A94C50">
            <w:pPr>
              <w:rPr>
                <w:rFonts w:ascii="Arial" w:hAnsi="Arial"/>
                <w:b/>
                <w:color w:val="FF0000"/>
                <w:sz w:val="20"/>
              </w:rPr>
            </w:pPr>
          </w:p>
        </w:tc>
      </w:tr>
      <w:tr w:rsidR="00A94C50" w:rsidRPr="00A94C50" w:rsidTr="00A94C50">
        <w:trPr>
          <w:trHeight w:val="425"/>
        </w:trPr>
        <w:tc>
          <w:tcPr>
            <w:tcW w:w="4786" w:type="dxa"/>
            <w:gridSpan w:val="2"/>
            <w:shd w:val="clear" w:color="auto" w:fill="auto"/>
            <w:vAlign w:val="bottom"/>
          </w:tcPr>
          <w:p w:rsidR="00A94C50" w:rsidRPr="00A94C50" w:rsidRDefault="00A94C50" w:rsidP="00A94C50">
            <w:pPr>
              <w:spacing w:line="276" w:lineRule="auto"/>
              <w:rPr>
                <w:rFonts w:ascii="Arial" w:hAnsi="Arial"/>
                <w:b/>
                <w:color w:val="FF0000"/>
                <w:sz w:val="20"/>
              </w:rPr>
            </w:pPr>
            <w:r w:rsidRPr="00A94C50">
              <w:rPr>
                <w:rFonts w:ascii="Arial" w:hAnsi="Arial" w:cs="Arial"/>
                <w:b/>
                <w:sz w:val="20"/>
              </w:rPr>
              <w:t>Organisation Accredited Course Contact:</w:t>
            </w:r>
          </w:p>
        </w:tc>
        <w:tc>
          <w:tcPr>
            <w:tcW w:w="3827" w:type="dxa"/>
            <w:gridSpan w:val="2"/>
            <w:tcBorders>
              <w:bottom w:val="dashed" w:sz="4" w:space="0" w:color="auto"/>
            </w:tcBorders>
            <w:shd w:val="clear" w:color="auto" w:fill="auto"/>
            <w:vAlign w:val="bottom"/>
          </w:tcPr>
          <w:p w:rsidR="00A94C50" w:rsidRPr="00A94C50" w:rsidRDefault="00A94C50" w:rsidP="00A94C50">
            <w:pPr>
              <w:rPr>
                <w:rFonts w:ascii="Arial" w:hAnsi="Arial"/>
                <w:b/>
                <w:color w:val="FF0000"/>
                <w:sz w:val="20"/>
              </w:rPr>
            </w:pPr>
          </w:p>
        </w:tc>
      </w:tr>
      <w:tr w:rsidR="00A94C50" w:rsidRPr="00A94C50" w:rsidTr="00A94C50">
        <w:trPr>
          <w:trHeight w:val="417"/>
        </w:trPr>
        <w:tc>
          <w:tcPr>
            <w:tcW w:w="4786" w:type="dxa"/>
            <w:gridSpan w:val="2"/>
            <w:shd w:val="clear" w:color="auto" w:fill="auto"/>
            <w:vAlign w:val="bottom"/>
          </w:tcPr>
          <w:p w:rsidR="00A94C50" w:rsidRPr="00A94C50" w:rsidRDefault="00A94C50" w:rsidP="00A94C50">
            <w:pPr>
              <w:rPr>
                <w:rFonts w:ascii="Arial" w:hAnsi="Arial"/>
                <w:b/>
                <w:color w:val="FF0000"/>
                <w:sz w:val="20"/>
              </w:rPr>
            </w:pPr>
            <w:r w:rsidRPr="00A94C50">
              <w:rPr>
                <w:rFonts w:ascii="Arial" w:hAnsi="Arial" w:cs="Arial"/>
                <w:b/>
                <w:sz w:val="20"/>
              </w:rPr>
              <w:t>Middlesex University Accreditation Link Tutor:</w:t>
            </w:r>
          </w:p>
        </w:tc>
        <w:tc>
          <w:tcPr>
            <w:tcW w:w="3827" w:type="dxa"/>
            <w:gridSpan w:val="2"/>
            <w:tcBorders>
              <w:top w:val="dashed" w:sz="4" w:space="0" w:color="auto"/>
              <w:bottom w:val="dashed" w:sz="4" w:space="0" w:color="auto"/>
            </w:tcBorders>
            <w:shd w:val="clear" w:color="auto" w:fill="auto"/>
            <w:vAlign w:val="bottom"/>
          </w:tcPr>
          <w:p w:rsidR="00A94C50" w:rsidRPr="00A94C50" w:rsidRDefault="00A94C50" w:rsidP="00A94C50">
            <w:pPr>
              <w:rPr>
                <w:rFonts w:ascii="Arial" w:hAnsi="Arial"/>
                <w:b/>
                <w:color w:val="FF0000"/>
                <w:sz w:val="20"/>
              </w:rPr>
            </w:pPr>
          </w:p>
        </w:tc>
      </w:tr>
    </w:tbl>
    <w:p w:rsidR="00A94C50" w:rsidRDefault="00A94C50"/>
    <w:p w:rsidR="00A94C50" w:rsidRDefault="00A94C50"/>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9"/>
        <w:gridCol w:w="1948"/>
        <w:gridCol w:w="2446"/>
      </w:tblGrid>
      <w:tr w:rsidR="00A94C50" w:rsidRPr="00A94C50" w:rsidTr="00EA2847">
        <w:trPr>
          <w:trHeight w:val="385"/>
        </w:trPr>
        <w:tc>
          <w:tcPr>
            <w:tcW w:w="4679" w:type="dxa"/>
            <w:vAlign w:val="center"/>
          </w:tcPr>
          <w:p w:rsidR="00A94C50" w:rsidRPr="00A94C50" w:rsidRDefault="00A94C50" w:rsidP="00A94C50">
            <w:pPr>
              <w:rPr>
                <w:rFonts w:ascii="Arial" w:hAnsi="Arial" w:cs="Arial"/>
                <w:b/>
                <w:sz w:val="18"/>
                <w:szCs w:val="18"/>
              </w:rPr>
            </w:pPr>
            <w:r w:rsidRPr="00A94C50">
              <w:rPr>
                <w:rFonts w:ascii="Arial" w:hAnsi="Arial" w:cs="Arial"/>
                <w:b/>
                <w:sz w:val="18"/>
                <w:szCs w:val="18"/>
              </w:rPr>
              <w:t>Title(s) of accredited course(s)</w:t>
            </w:r>
          </w:p>
        </w:tc>
        <w:tc>
          <w:tcPr>
            <w:tcW w:w="1948" w:type="dxa"/>
            <w:vAlign w:val="center"/>
          </w:tcPr>
          <w:p w:rsidR="00A94C50" w:rsidRPr="00A94C50" w:rsidRDefault="00A94C50" w:rsidP="00A94C50">
            <w:pPr>
              <w:rPr>
                <w:rFonts w:ascii="Arial" w:hAnsi="Arial" w:cs="Arial"/>
                <w:b/>
                <w:sz w:val="18"/>
                <w:szCs w:val="18"/>
              </w:rPr>
            </w:pPr>
            <w:r w:rsidRPr="00A94C50">
              <w:rPr>
                <w:rFonts w:ascii="Arial" w:hAnsi="Arial" w:cs="Arial"/>
                <w:b/>
                <w:sz w:val="18"/>
                <w:szCs w:val="18"/>
              </w:rPr>
              <w:t>Number of credits</w:t>
            </w:r>
          </w:p>
        </w:tc>
        <w:tc>
          <w:tcPr>
            <w:tcW w:w="2446" w:type="dxa"/>
            <w:vAlign w:val="center"/>
          </w:tcPr>
          <w:p w:rsidR="00A94C50" w:rsidRPr="00A94C50" w:rsidRDefault="00A94C50" w:rsidP="00A94C50">
            <w:pPr>
              <w:rPr>
                <w:rFonts w:ascii="Arial" w:hAnsi="Arial" w:cs="Arial"/>
                <w:b/>
                <w:sz w:val="18"/>
                <w:szCs w:val="18"/>
              </w:rPr>
            </w:pPr>
            <w:r w:rsidRPr="00A94C50">
              <w:rPr>
                <w:rFonts w:ascii="Arial" w:hAnsi="Arial" w:cs="Arial"/>
                <w:b/>
                <w:sz w:val="18"/>
                <w:szCs w:val="18"/>
              </w:rPr>
              <w:t>Level of credit</w:t>
            </w:r>
          </w:p>
        </w:tc>
      </w:tr>
      <w:tr w:rsidR="00A94C50" w:rsidRPr="00A94C50" w:rsidTr="00EA2847">
        <w:trPr>
          <w:trHeight w:val="263"/>
        </w:trPr>
        <w:tc>
          <w:tcPr>
            <w:tcW w:w="4679" w:type="dxa"/>
            <w:vAlign w:val="center"/>
          </w:tcPr>
          <w:p w:rsidR="00A94C50" w:rsidRPr="00A94C50" w:rsidRDefault="00A94C50" w:rsidP="00A94C50">
            <w:pPr>
              <w:rPr>
                <w:rFonts w:ascii="Arial" w:hAnsi="Arial" w:cs="Arial"/>
                <w:sz w:val="18"/>
                <w:szCs w:val="18"/>
              </w:rPr>
            </w:pPr>
          </w:p>
        </w:tc>
        <w:tc>
          <w:tcPr>
            <w:tcW w:w="1948" w:type="dxa"/>
            <w:vAlign w:val="center"/>
          </w:tcPr>
          <w:p w:rsidR="00A94C50" w:rsidRPr="00A94C50" w:rsidRDefault="00A94C50" w:rsidP="00A94C50">
            <w:pPr>
              <w:rPr>
                <w:rFonts w:ascii="Arial" w:hAnsi="Arial" w:cs="Arial"/>
                <w:sz w:val="18"/>
                <w:szCs w:val="18"/>
              </w:rPr>
            </w:pPr>
          </w:p>
        </w:tc>
        <w:tc>
          <w:tcPr>
            <w:tcW w:w="2446" w:type="dxa"/>
            <w:vAlign w:val="center"/>
          </w:tcPr>
          <w:p w:rsidR="00A94C50" w:rsidRPr="00A94C50" w:rsidRDefault="00A94C50" w:rsidP="00A94C50">
            <w:pPr>
              <w:rPr>
                <w:rFonts w:ascii="Arial" w:hAnsi="Arial" w:cs="Arial"/>
                <w:sz w:val="18"/>
                <w:szCs w:val="18"/>
              </w:rPr>
            </w:pPr>
          </w:p>
        </w:tc>
      </w:tr>
      <w:tr w:rsidR="00A94C50" w:rsidRPr="00A94C50" w:rsidTr="00EA2847">
        <w:trPr>
          <w:trHeight w:val="263"/>
        </w:trPr>
        <w:tc>
          <w:tcPr>
            <w:tcW w:w="4679" w:type="dxa"/>
            <w:vAlign w:val="center"/>
          </w:tcPr>
          <w:p w:rsidR="00A94C50" w:rsidRPr="00A94C50" w:rsidRDefault="00A94C50" w:rsidP="00A94C50">
            <w:pPr>
              <w:rPr>
                <w:rFonts w:ascii="Arial" w:hAnsi="Arial" w:cs="Arial"/>
                <w:sz w:val="18"/>
                <w:szCs w:val="18"/>
              </w:rPr>
            </w:pPr>
          </w:p>
        </w:tc>
        <w:tc>
          <w:tcPr>
            <w:tcW w:w="1948" w:type="dxa"/>
            <w:vAlign w:val="center"/>
          </w:tcPr>
          <w:p w:rsidR="00A94C50" w:rsidRPr="00A94C50" w:rsidRDefault="00A94C50" w:rsidP="00A94C50">
            <w:pPr>
              <w:rPr>
                <w:rFonts w:ascii="Arial" w:hAnsi="Arial" w:cs="Arial"/>
                <w:sz w:val="18"/>
                <w:szCs w:val="18"/>
              </w:rPr>
            </w:pPr>
          </w:p>
        </w:tc>
        <w:tc>
          <w:tcPr>
            <w:tcW w:w="2446" w:type="dxa"/>
            <w:vAlign w:val="center"/>
          </w:tcPr>
          <w:p w:rsidR="00A94C50" w:rsidRPr="00A94C50" w:rsidRDefault="00A94C50" w:rsidP="00A94C50">
            <w:pPr>
              <w:rPr>
                <w:rFonts w:ascii="Arial" w:hAnsi="Arial" w:cs="Arial"/>
                <w:sz w:val="18"/>
                <w:szCs w:val="18"/>
              </w:rPr>
            </w:pPr>
          </w:p>
        </w:tc>
      </w:tr>
      <w:tr w:rsidR="00A94C50" w:rsidRPr="00A94C50" w:rsidTr="00EA2847">
        <w:trPr>
          <w:trHeight w:val="263"/>
        </w:trPr>
        <w:tc>
          <w:tcPr>
            <w:tcW w:w="4679" w:type="dxa"/>
            <w:vAlign w:val="center"/>
          </w:tcPr>
          <w:p w:rsidR="00A94C50" w:rsidRPr="00A94C50" w:rsidRDefault="00A94C50" w:rsidP="00A94C50">
            <w:pPr>
              <w:ind w:left="-225"/>
              <w:rPr>
                <w:rFonts w:ascii="Arial" w:hAnsi="Arial" w:cs="Arial"/>
                <w:sz w:val="18"/>
                <w:szCs w:val="18"/>
              </w:rPr>
            </w:pPr>
          </w:p>
        </w:tc>
        <w:tc>
          <w:tcPr>
            <w:tcW w:w="1948" w:type="dxa"/>
            <w:vAlign w:val="center"/>
          </w:tcPr>
          <w:p w:rsidR="00A94C50" w:rsidRPr="00A94C50" w:rsidRDefault="00A94C50" w:rsidP="00A94C50">
            <w:pPr>
              <w:rPr>
                <w:rFonts w:ascii="Arial" w:hAnsi="Arial" w:cs="Arial"/>
                <w:sz w:val="18"/>
                <w:szCs w:val="18"/>
              </w:rPr>
            </w:pPr>
          </w:p>
        </w:tc>
        <w:tc>
          <w:tcPr>
            <w:tcW w:w="2446" w:type="dxa"/>
            <w:vAlign w:val="center"/>
          </w:tcPr>
          <w:p w:rsidR="00A94C50" w:rsidRPr="00A94C50" w:rsidRDefault="00A94C50" w:rsidP="00A94C50">
            <w:pPr>
              <w:rPr>
                <w:rFonts w:ascii="Arial" w:hAnsi="Arial" w:cs="Arial"/>
                <w:sz w:val="18"/>
                <w:szCs w:val="18"/>
              </w:rPr>
            </w:pPr>
          </w:p>
        </w:tc>
      </w:tr>
      <w:tr w:rsidR="00A94C50" w:rsidRPr="00A94C50" w:rsidTr="00EA2847">
        <w:trPr>
          <w:trHeight w:val="682"/>
        </w:trPr>
        <w:tc>
          <w:tcPr>
            <w:tcW w:w="4679" w:type="dxa"/>
            <w:vAlign w:val="center"/>
          </w:tcPr>
          <w:p w:rsidR="00A94C50" w:rsidRPr="00A94C50" w:rsidRDefault="00A94C50" w:rsidP="00A94C50">
            <w:pPr>
              <w:rPr>
                <w:rFonts w:ascii="Arial" w:hAnsi="Arial" w:cs="Arial"/>
                <w:b/>
                <w:sz w:val="18"/>
                <w:szCs w:val="18"/>
              </w:rPr>
            </w:pPr>
            <w:r w:rsidRPr="00A94C50">
              <w:rPr>
                <w:rFonts w:ascii="Arial" w:hAnsi="Arial" w:cs="Arial"/>
                <w:b/>
                <w:sz w:val="18"/>
                <w:szCs w:val="18"/>
              </w:rPr>
              <w:t>Achievement /outcomes of accredited course(s)</w:t>
            </w:r>
          </w:p>
        </w:tc>
        <w:tc>
          <w:tcPr>
            <w:tcW w:w="1948" w:type="dxa"/>
            <w:vAlign w:val="center"/>
          </w:tcPr>
          <w:p w:rsidR="00A94C50" w:rsidRPr="00A94C50" w:rsidRDefault="00A94C50" w:rsidP="00A94C50">
            <w:pPr>
              <w:rPr>
                <w:rFonts w:ascii="Arial" w:hAnsi="Arial" w:cs="Arial"/>
                <w:b/>
                <w:sz w:val="18"/>
                <w:szCs w:val="18"/>
              </w:rPr>
            </w:pPr>
            <w:r w:rsidRPr="00A94C50">
              <w:rPr>
                <w:rFonts w:ascii="Arial" w:hAnsi="Arial" w:cs="Arial"/>
                <w:b/>
                <w:sz w:val="18"/>
                <w:szCs w:val="18"/>
              </w:rPr>
              <w:t>Total Number of learners in 202</w:t>
            </w:r>
            <w:r w:rsidR="00330A26">
              <w:rPr>
                <w:rFonts w:ascii="Arial" w:hAnsi="Arial" w:cs="Arial"/>
                <w:b/>
                <w:sz w:val="18"/>
                <w:szCs w:val="18"/>
              </w:rPr>
              <w:t>2</w:t>
            </w:r>
            <w:r w:rsidRPr="00A94C50">
              <w:rPr>
                <w:rFonts w:ascii="Arial" w:hAnsi="Arial" w:cs="Arial"/>
                <w:b/>
                <w:sz w:val="18"/>
                <w:szCs w:val="18"/>
              </w:rPr>
              <w:t>/2</w:t>
            </w:r>
            <w:r w:rsidR="00330A26">
              <w:rPr>
                <w:rFonts w:ascii="Arial" w:hAnsi="Arial" w:cs="Arial"/>
                <w:b/>
                <w:sz w:val="18"/>
                <w:szCs w:val="18"/>
              </w:rPr>
              <w:t>3</w:t>
            </w:r>
          </w:p>
        </w:tc>
        <w:tc>
          <w:tcPr>
            <w:tcW w:w="2446" w:type="dxa"/>
            <w:vAlign w:val="center"/>
          </w:tcPr>
          <w:p w:rsidR="00A94C50" w:rsidRPr="00A94C50" w:rsidRDefault="00A94C50" w:rsidP="00A94C50">
            <w:pPr>
              <w:rPr>
                <w:rFonts w:ascii="Arial" w:hAnsi="Arial" w:cs="Arial"/>
                <w:b/>
                <w:sz w:val="18"/>
                <w:szCs w:val="18"/>
              </w:rPr>
            </w:pPr>
            <w:r w:rsidRPr="00A94C50">
              <w:rPr>
                <w:rFonts w:ascii="Arial" w:hAnsi="Arial" w:cs="Arial"/>
                <w:b/>
                <w:sz w:val="18"/>
                <w:szCs w:val="18"/>
              </w:rPr>
              <w:t>Number successfully completed in 202</w:t>
            </w:r>
            <w:r w:rsidR="00330A26">
              <w:rPr>
                <w:rFonts w:ascii="Arial" w:hAnsi="Arial" w:cs="Arial"/>
                <w:b/>
                <w:sz w:val="18"/>
                <w:szCs w:val="18"/>
              </w:rPr>
              <w:t>2</w:t>
            </w:r>
            <w:r w:rsidRPr="00A94C50">
              <w:rPr>
                <w:rFonts w:ascii="Arial" w:hAnsi="Arial" w:cs="Arial"/>
                <w:b/>
                <w:sz w:val="18"/>
                <w:szCs w:val="18"/>
              </w:rPr>
              <w:t>/2</w:t>
            </w:r>
            <w:r w:rsidR="00330A26">
              <w:rPr>
                <w:rFonts w:ascii="Arial" w:hAnsi="Arial" w:cs="Arial"/>
                <w:b/>
                <w:sz w:val="18"/>
                <w:szCs w:val="18"/>
              </w:rPr>
              <w:t>3</w:t>
            </w:r>
          </w:p>
        </w:tc>
      </w:tr>
      <w:tr w:rsidR="00A94C50" w:rsidRPr="00A94C50" w:rsidTr="00EA2847">
        <w:trPr>
          <w:trHeight w:val="215"/>
        </w:trPr>
        <w:tc>
          <w:tcPr>
            <w:tcW w:w="4679" w:type="dxa"/>
            <w:vAlign w:val="center"/>
          </w:tcPr>
          <w:p w:rsidR="00A94C50" w:rsidRPr="00A94C50" w:rsidRDefault="00A94C50" w:rsidP="00A94C50">
            <w:pPr>
              <w:rPr>
                <w:rFonts w:ascii="Arial" w:hAnsi="Arial" w:cs="Arial"/>
                <w:sz w:val="18"/>
                <w:szCs w:val="18"/>
              </w:rPr>
            </w:pPr>
          </w:p>
        </w:tc>
        <w:tc>
          <w:tcPr>
            <w:tcW w:w="1948" w:type="dxa"/>
            <w:vAlign w:val="center"/>
          </w:tcPr>
          <w:p w:rsidR="00A94C50" w:rsidRPr="00A94C50" w:rsidRDefault="00A94C50" w:rsidP="00A94C50">
            <w:pPr>
              <w:rPr>
                <w:rFonts w:ascii="Arial" w:hAnsi="Arial" w:cs="Arial"/>
                <w:sz w:val="18"/>
                <w:szCs w:val="18"/>
              </w:rPr>
            </w:pPr>
          </w:p>
        </w:tc>
        <w:tc>
          <w:tcPr>
            <w:tcW w:w="2446" w:type="dxa"/>
            <w:vAlign w:val="center"/>
          </w:tcPr>
          <w:p w:rsidR="00A94C50" w:rsidRPr="00A94C50" w:rsidRDefault="00A94C50" w:rsidP="00A94C50">
            <w:pPr>
              <w:rPr>
                <w:rFonts w:ascii="Arial" w:hAnsi="Arial" w:cs="Arial"/>
                <w:sz w:val="18"/>
                <w:szCs w:val="18"/>
              </w:rPr>
            </w:pPr>
          </w:p>
        </w:tc>
      </w:tr>
      <w:tr w:rsidR="00A94C50" w:rsidRPr="00A94C50" w:rsidTr="00EA2847">
        <w:trPr>
          <w:trHeight w:val="215"/>
        </w:trPr>
        <w:tc>
          <w:tcPr>
            <w:tcW w:w="4679" w:type="dxa"/>
            <w:vAlign w:val="center"/>
          </w:tcPr>
          <w:p w:rsidR="00A94C50" w:rsidRPr="00A94C50" w:rsidRDefault="00A94C50" w:rsidP="00A94C50">
            <w:pPr>
              <w:rPr>
                <w:rFonts w:ascii="Arial" w:hAnsi="Arial" w:cs="Arial"/>
                <w:sz w:val="18"/>
                <w:szCs w:val="18"/>
              </w:rPr>
            </w:pPr>
          </w:p>
        </w:tc>
        <w:tc>
          <w:tcPr>
            <w:tcW w:w="1948" w:type="dxa"/>
            <w:vAlign w:val="center"/>
          </w:tcPr>
          <w:p w:rsidR="00A94C50" w:rsidRPr="00A94C50" w:rsidRDefault="00A94C50" w:rsidP="00A94C50">
            <w:pPr>
              <w:rPr>
                <w:rFonts w:ascii="Arial" w:hAnsi="Arial" w:cs="Arial"/>
                <w:sz w:val="18"/>
                <w:szCs w:val="18"/>
              </w:rPr>
            </w:pPr>
          </w:p>
        </w:tc>
        <w:tc>
          <w:tcPr>
            <w:tcW w:w="2446" w:type="dxa"/>
            <w:vAlign w:val="center"/>
          </w:tcPr>
          <w:p w:rsidR="00A94C50" w:rsidRPr="00A94C50" w:rsidRDefault="00A94C50" w:rsidP="00A94C50">
            <w:pPr>
              <w:rPr>
                <w:rFonts w:ascii="Arial" w:hAnsi="Arial" w:cs="Arial"/>
                <w:sz w:val="18"/>
                <w:szCs w:val="18"/>
              </w:rPr>
            </w:pPr>
          </w:p>
        </w:tc>
      </w:tr>
      <w:tr w:rsidR="00A94C50" w:rsidRPr="00A94C50" w:rsidTr="00EA2847">
        <w:trPr>
          <w:trHeight w:val="215"/>
        </w:trPr>
        <w:tc>
          <w:tcPr>
            <w:tcW w:w="4679" w:type="dxa"/>
            <w:vAlign w:val="center"/>
          </w:tcPr>
          <w:p w:rsidR="00A94C50" w:rsidRPr="00A94C50" w:rsidRDefault="00A94C50" w:rsidP="00A94C50">
            <w:pPr>
              <w:rPr>
                <w:rFonts w:ascii="Arial" w:hAnsi="Arial" w:cs="Arial"/>
                <w:sz w:val="18"/>
                <w:szCs w:val="18"/>
              </w:rPr>
            </w:pPr>
          </w:p>
        </w:tc>
        <w:tc>
          <w:tcPr>
            <w:tcW w:w="1948" w:type="dxa"/>
            <w:vAlign w:val="center"/>
          </w:tcPr>
          <w:p w:rsidR="00A94C50" w:rsidRPr="00A94C50" w:rsidRDefault="00A94C50" w:rsidP="00A94C50">
            <w:pPr>
              <w:rPr>
                <w:rFonts w:ascii="Arial" w:hAnsi="Arial" w:cs="Arial"/>
                <w:sz w:val="18"/>
                <w:szCs w:val="18"/>
              </w:rPr>
            </w:pPr>
          </w:p>
        </w:tc>
        <w:tc>
          <w:tcPr>
            <w:tcW w:w="2446" w:type="dxa"/>
            <w:vAlign w:val="center"/>
          </w:tcPr>
          <w:p w:rsidR="00A94C50" w:rsidRPr="00A94C50" w:rsidRDefault="00A94C50" w:rsidP="00A94C50">
            <w:pPr>
              <w:rPr>
                <w:rFonts w:ascii="Arial" w:hAnsi="Arial" w:cs="Arial"/>
                <w:sz w:val="18"/>
                <w:szCs w:val="18"/>
              </w:rPr>
            </w:pPr>
          </w:p>
        </w:tc>
      </w:tr>
    </w:tbl>
    <w:p w:rsidR="00A94C50" w:rsidRDefault="00A94C50"/>
    <w:p w:rsidR="00A94C50" w:rsidRPr="00E45421" w:rsidRDefault="00A94C50" w:rsidP="00A94C50">
      <w:pPr>
        <w:rPr>
          <w:rFonts w:ascii="Arial" w:hAnsi="Arial" w:cs="Arial"/>
          <w:b/>
          <w:sz w:val="20"/>
          <w:u w:val="single"/>
        </w:rPr>
      </w:pPr>
      <w:r w:rsidRPr="00E45421">
        <w:rPr>
          <w:rFonts w:ascii="Arial" w:hAnsi="Arial" w:cs="Arial"/>
          <w:b/>
          <w:sz w:val="20"/>
          <w:u w:val="single"/>
        </w:rPr>
        <w:t xml:space="preserve">Accredited </w:t>
      </w:r>
      <w:r>
        <w:rPr>
          <w:rFonts w:ascii="Arial" w:hAnsi="Arial" w:cs="Arial"/>
          <w:b/>
          <w:sz w:val="20"/>
          <w:u w:val="single"/>
        </w:rPr>
        <w:t>course for the year 202</w:t>
      </w:r>
      <w:r w:rsidR="00330A26">
        <w:rPr>
          <w:rFonts w:ascii="Arial" w:hAnsi="Arial" w:cs="Arial"/>
          <w:b/>
          <w:sz w:val="20"/>
          <w:u w:val="single"/>
        </w:rPr>
        <w:t>2</w:t>
      </w:r>
      <w:r>
        <w:rPr>
          <w:rFonts w:ascii="Arial" w:hAnsi="Arial" w:cs="Arial"/>
          <w:b/>
          <w:sz w:val="20"/>
          <w:u w:val="single"/>
        </w:rPr>
        <w:t>/2</w:t>
      </w:r>
      <w:r w:rsidR="00330A26">
        <w:rPr>
          <w:rFonts w:ascii="Arial" w:hAnsi="Arial" w:cs="Arial"/>
          <w:b/>
          <w:sz w:val="20"/>
          <w:u w:val="single"/>
        </w:rPr>
        <w:t>3</w:t>
      </w:r>
    </w:p>
    <w:p w:rsidR="00A94C50" w:rsidRDefault="00A94C50"/>
    <w:tbl>
      <w:tblPr>
        <w:tblW w:w="91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2324"/>
        <w:gridCol w:w="2346"/>
        <w:gridCol w:w="1455"/>
      </w:tblGrid>
      <w:tr w:rsidR="00A94C50" w:rsidRPr="00DB0F79" w:rsidTr="00311139">
        <w:trPr>
          <w:trHeight w:val="624"/>
        </w:trPr>
        <w:tc>
          <w:tcPr>
            <w:tcW w:w="9101" w:type="dxa"/>
            <w:gridSpan w:val="4"/>
            <w:vAlign w:val="center"/>
          </w:tcPr>
          <w:p w:rsidR="00A94C50" w:rsidRPr="00DB0F79" w:rsidRDefault="00A94C50" w:rsidP="00A94C50">
            <w:pPr>
              <w:pStyle w:val="NoSpacing"/>
              <w:rPr>
                <w:rFonts w:ascii="Arial" w:hAnsi="Arial" w:cs="Arial"/>
                <w:b/>
                <w:sz w:val="18"/>
                <w:szCs w:val="18"/>
              </w:rPr>
            </w:pPr>
            <w:r>
              <w:rPr>
                <w:rFonts w:ascii="Arial" w:hAnsi="Arial" w:cs="Arial"/>
                <w:b/>
                <w:sz w:val="18"/>
                <w:szCs w:val="18"/>
              </w:rPr>
              <w:t xml:space="preserve">1. </w:t>
            </w:r>
            <w:r w:rsidRPr="00DB0F79">
              <w:rPr>
                <w:rFonts w:ascii="Arial" w:hAnsi="Arial" w:cs="Arial"/>
                <w:b/>
                <w:sz w:val="18"/>
                <w:szCs w:val="18"/>
              </w:rPr>
              <w:t>Please provide a brief overview of the accredited course</w:t>
            </w:r>
            <w:r>
              <w:rPr>
                <w:rFonts w:ascii="Arial" w:hAnsi="Arial" w:cs="Arial"/>
                <w:b/>
                <w:sz w:val="18"/>
                <w:szCs w:val="18"/>
              </w:rPr>
              <w:t>(s) for the year 202</w:t>
            </w:r>
            <w:r w:rsidR="00330A26">
              <w:rPr>
                <w:rFonts w:ascii="Arial" w:hAnsi="Arial" w:cs="Arial"/>
                <w:b/>
                <w:sz w:val="18"/>
                <w:szCs w:val="18"/>
              </w:rPr>
              <w:t>2</w:t>
            </w:r>
            <w:r>
              <w:rPr>
                <w:rFonts w:ascii="Arial" w:hAnsi="Arial" w:cs="Arial"/>
                <w:b/>
                <w:sz w:val="18"/>
                <w:szCs w:val="18"/>
              </w:rPr>
              <w:t>/2</w:t>
            </w:r>
            <w:r w:rsidR="00330A26">
              <w:rPr>
                <w:rFonts w:ascii="Arial" w:hAnsi="Arial" w:cs="Arial"/>
                <w:b/>
                <w:sz w:val="18"/>
                <w:szCs w:val="18"/>
              </w:rPr>
              <w:t>3</w:t>
            </w:r>
            <w:r>
              <w:rPr>
                <w:rFonts w:ascii="Arial" w:hAnsi="Arial" w:cs="Arial"/>
                <w:b/>
                <w:sz w:val="18"/>
                <w:szCs w:val="18"/>
              </w:rPr>
              <w:t xml:space="preserve"> noting any challenges. </w:t>
            </w:r>
          </w:p>
        </w:tc>
      </w:tr>
      <w:tr w:rsidR="00A94C50" w:rsidRPr="00A94C50" w:rsidTr="00311139">
        <w:trPr>
          <w:trHeight w:val="510"/>
        </w:trPr>
        <w:tc>
          <w:tcPr>
            <w:tcW w:w="9101" w:type="dxa"/>
            <w:gridSpan w:val="4"/>
            <w:vAlign w:val="center"/>
          </w:tcPr>
          <w:p w:rsidR="00A94C50" w:rsidRPr="00A94C50" w:rsidRDefault="00A94C50" w:rsidP="00A94C50">
            <w:pPr>
              <w:pStyle w:val="NoSpacing"/>
              <w:rPr>
                <w:rFonts w:ascii="Arial" w:hAnsi="Arial" w:cs="Arial"/>
                <w:sz w:val="18"/>
                <w:szCs w:val="18"/>
              </w:rPr>
            </w:pPr>
          </w:p>
        </w:tc>
      </w:tr>
      <w:tr w:rsidR="00A94C50" w:rsidRPr="00DB0F79" w:rsidTr="00A94C50">
        <w:trPr>
          <w:trHeight w:val="637"/>
        </w:trPr>
        <w:tc>
          <w:tcPr>
            <w:tcW w:w="9101" w:type="dxa"/>
            <w:gridSpan w:val="4"/>
            <w:vAlign w:val="center"/>
          </w:tcPr>
          <w:p w:rsidR="00A94C50" w:rsidRPr="00DB0F79" w:rsidRDefault="00A94C50" w:rsidP="00A94C50">
            <w:pPr>
              <w:pStyle w:val="NoSpacing"/>
              <w:rPr>
                <w:rFonts w:ascii="Arial" w:hAnsi="Arial" w:cs="Arial"/>
                <w:b/>
                <w:sz w:val="18"/>
                <w:szCs w:val="18"/>
              </w:rPr>
            </w:pPr>
            <w:r>
              <w:rPr>
                <w:rFonts w:ascii="Arial" w:hAnsi="Arial" w:cs="Arial"/>
                <w:b/>
                <w:sz w:val="18"/>
                <w:szCs w:val="18"/>
              </w:rPr>
              <w:t>2. Please comment on course recruitment/ participation</w:t>
            </w:r>
            <w:r w:rsidRPr="00DB0F79">
              <w:rPr>
                <w:rFonts w:ascii="Arial" w:hAnsi="Arial" w:cs="Arial"/>
                <w:b/>
                <w:sz w:val="18"/>
                <w:szCs w:val="18"/>
              </w:rPr>
              <w:t>, including</w:t>
            </w:r>
            <w:r>
              <w:rPr>
                <w:rFonts w:ascii="Arial" w:hAnsi="Arial" w:cs="Arial"/>
                <w:b/>
                <w:sz w:val="18"/>
                <w:szCs w:val="18"/>
              </w:rPr>
              <w:t xml:space="preserve">, number of cohorts ran, </w:t>
            </w:r>
            <w:r w:rsidRPr="00DB0F79">
              <w:rPr>
                <w:rFonts w:ascii="Arial" w:hAnsi="Arial" w:cs="Arial"/>
                <w:b/>
                <w:sz w:val="18"/>
                <w:szCs w:val="18"/>
              </w:rPr>
              <w:t>any issues with recruitment and/or participation</w:t>
            </w:r>
            <w:r w:rsidR="00464149">
              <w:rPr>
                <w:rFonts w:ascii="Arial" w:hAnsi="Arial" w:cs="Arial"/>
                <w:b/>
                <w:sz w:val="18"/>
                <w:szCs w:val="18"/>
              </w:rPr>
              <w:t>,</w:t>
            </w:r>
            <w:r w:rsidRPr="00DB0F79">
              <w:rPr>
                <w:rFonts w:ascii="Arial" w:hAnsi="Arial" w:cs="Arial"/>
                <w:b/>
                <w:sz w:val="18"/>
                <w:szCs w:val="18"/>
              </w:rPr>
              <w:t xml:space="preserve"> and any associated actions.</w:t>
            </w:r>
          </w:p>
        </w:tc>
      </w:tr>
      <w:tr w:rsidR="00A94C50" w:rsidRPr="00A94C50" w:rsidTr="00311139">
        <w:trPr>
          <w:trHeight w:val="510"/>
        </w:trPr>
        <w:tc>
          <w:tcPr>
            <w:tcW w:w="9101" w:type="dxa"/>
            <w:gridSpan w:val="4"/>
            <w:tcBorders>
              <w:bottom w:val="single" w:sz="4" w:space="0" w:color="auto"/>
            </w:tcBorders>
            <w:vAlign w:val="center"/>
          </w:tcPr>
          <w:p w:rsidR="00A94C50" w:rsidRPr="00A94C50" w:rsidRDefault="00A94C50" w:rsidP="00A94C50">
            <w:pPr>
              <w:pStyle w:val="NoSpacing"/>
              <w:rPr>
                <w:rFonts w:ascii="Arial" w:hAnsi="Arial" w:cs="Arial"/>
                <w:sz w:val="18"/>
                <w:szCs w:val="18"/>
              </w:rPr>
            </w:pPr>
          </w:p>
        </w:tc>
      </w:tr>
      <w:tr w:rsidR="00A94C50" w:rsidRPr="00DB0F79" w:rsidTr="00A94C50">
        <w:trPr>
          <w:trHeight w:val="646"/>
        </w:trPr>
        <w:tc>
          <w:tcPr>
            <w:tcW w:w="9101" w:type="dxa"/>
            <w:gridSpan w:val="4"/>
            <w:tcBorders>
              <w:bottom w:val="single" w:sz="4" w:space="0" w:color="auto"/>
            </w:tcBorders>
            <w:vAlign w:val="center"/>
          </w:tcPr>
          <w:p w:rsidR="00A94C50" w:rsidRPr="00DB0F79" w:rsidRDefault="00A94C50" w:rsidP="00A94C50">
            <w:pPr>
              <w:pStyle w:val="NoSpacing"/>
              <w:rPr>
                <w:rFonts w:ascii="Arial" w:hAnsi="Arial" w:cs="Arial"/>
                <w:b/>
                <w:sz w:val="18"/>
                <w:szCs w:val="18"/>
              </w:rPr>
            </w:pPr>
            <w:r>
              <w:rPr>
                <w:rFonts w:ascii="Arial" w:hAnsi="Arial" w:cs="Arial"/>
                <w:b/>
                <w:sz w:val="18"/>
                <w:szCs w:val="18"/>
              </w:rPr>
              <w:t xml:space="preserve">3. </w:t>
            </w:r>
            <w:r w:rsidRPr="00DB0F79">
              <w:rPr>
                <w:rFonts w:ascii="Arial" w:hAnsi="Arial" w:cs="Arial"/>
                <w:b/>
                <w:sz w:val="18"/>
                <w:szCs w:val="18"/>
              </w:rPr>
              <w:t>Please comment on the cohort profile, considering actions required to address any demographic biases and attainment gaps for Age/Gender/Ethnicity/Disability and any associated actions.</w:t>
            </w:r>
          </w:p>
        </w:tc>
      </w:tr>
      <w:tr w:rsidR="00A94C50" w:rsidRPr="00A94C50" w:rsidTr="00311139">
        <w:trPr>
          <w:trHeight w:val="510"/>
        </w:trPr>
        <w:tc>
          <w:tcPr>
            <w:tcW w:w="9101" w:type="dxa"/>
            <w:gridSpan w:val="4"/>
            <w:tcBorders>
              <w:bottom w:val="single" w:sz="4" w:space="0" w:color="auto"/>
            </w:tcBorders>
            <w:vAlign w:val="center"/>
          </w:tcPr>
          <w:p w:rsidR="00A94C50" w:rsidRPr="00A94C50" w:rsidRDefault="00A94C50" w:rsidP="00A94C50">
            <w:pPr>
              <w:pStyle w:val="NoSpacing"/>
              <w:rPr>
                <w:rFonts w:ascii="Arial" w:hAnsi="Arial" w:cs="Arial"/>
                <w:sz w:val="18"/>
                <w:szCs w:val="18"/>
              </w:rPr>
            </w:pPr>
          </w:p>
        </w:tc>
      </w:tr>
      <w:tr w:rsidR="00A94C50" w:rsidRPr="00DB0F79" w:rsidTr="00A94C50">
        <w:trPr>
          <w:trHeight w:val="647"/>
        </w:trPr>
        <w:tc>
          <w:tcPr>
            <w:tcW w:w="9101" w:type="dxa"/>
            <w:gridSpan w:val="4"/>
            <w:vAlign w:val="center"/>
          </w:tcPr>
          <w:p w:rsidR="00A94C50" w:rsidRPr="00DB0F79" w:rsidRDefault="00A94C50" w:rsidP="00A94C50">
            <w:pPr>
              <w:pStyle w:val="NoSpacing"/>
              <w:rPr>
                <w:rFonts w:ascii="Arial" w:hAnsi="Arial" w:cs="Arial"/>
                <w:b/>
                <w:sz w:val="18"/>
                <w:szCs w:val="18"/>
              </w:rPr>
            </w:pPr>
            <w:r>
              <w:rPr>
                <w:rFonts w:ascii="Arial" w:hAnsi="Arial" w:cs="Arial"/>
                <w:b/>
                <w:sz w:val="18"/>
                <w:szCs w:val="18"/>
              </w:rPr>
              <w:lastRenderedPageBreak/>
              <w:t xml:space="preserve">4. </w:t>
            </w:r>
            <w:r w:rsidRPr="00DB0F79">
              <w:rPr>
                <w:rFonts w:ascii="Arial" w:hAnsi="Arial" w:cs="Arial"/>
                <w:b/>
                <w:sz w:val="18"/>
                <w:szCs w:val="18"/>
              </w:rPr>
              <w:t>Please comment on the standards of student work (including an analysis of assessment results/grades) and any associated actions.</w:t>
            </w:r>
          </w:p>
        </w:tc>
      </w:tr>
      <w:tr w:rsidR="00A94C50" w:rsidRPr="00A94C50" w:rsidTr="00311139">
        <w:trPr>
          <w:trHeight w:val="510"/>
        </w:trPr>
        <w:tc>
          <w:tcPr>
            <w:tcW w:w="9101" w:type="dxa"/>
            <w:gridSpan w:val="4"/>
            <w:tcBorders>
              <w:bottom w:val="single" w:sz="4" w:space="0" w:color="auto"/>
            </w:tcBorders>
            <w:vAlign w:val="center"/>
          </w:tcPr>
          <w:p w:rsidR="00A94C50" w:rsidRPr="00A94C50" w:rsidRDefault="00A94C50" w:rsidP="00A94C50">
            <w:pPr>
              <w:pStyle w:val="NoSpacing"/>
              <w:rPr>
                <w:rFonts w:ascii="Arial" w:hAnsi="Arial" w:cs="Arial"/>
                <w:sz w:val="18"/>
                <w:szCs w:val="18"/>
              </w:rPr>
            </w:pPr>
          </w:p>
        </w:tc>
      </w:tr>
      <w:tr w:rsidR="00A94C50" w:rsidRPr="00DB0F79" w:rsidTr="00A94C50">
        <w:trPr>
          <w:trHeight w:val="841"/>
        </w:trPr>
        <w:tc>
          <w:tcPr>
            <w:tcW w:w="9101" w:type="dxa"/>
            <w:gridSpan w:val="4"/>
            <w:vAlign w:val="center"/>
          </w:tcPr>
          <w:p w:rsidR="00A94C50" w:rsidRPr="00DB0F79" w:rsidRDefault="00A94C50" w:rsidP="00A94C50">
            <w:pPr>
              <w:pStyle w:val="NoSpacing"/>
              <w:rPr>
                <w:rFonts w:ascii="Arial" w:hAnsi="Arial" w:cs="Arial"/>
                <w:b/>
                <w:sz w:val="18"/>
                <w:szCs w:val="18"/>
              </w:rPr>
            </w:pPr>
            <w:r>
              <w:rPr>
                <w:rFonts w:ascii="Arial" w:hAnsi="Arial" w:cs="Arial"/>
                <w:b/>
                <w:sz w:val="18"/>
                <w:szCs w:val="18"/>
              </w:rPr>
              <w:t xml:space="preserve">5. </w:t>
            </w:r>
            <w:r w:rsidRPr="00DB0F79">
              <w:rPr>
                <w:rFonts w:ascii="Arial" w:hAnsi="Arial" w:cs="Arial"/>
                <w:b/>
                <w:sz w:val="18"/>
                <w:szCs w:val="18"/>
              </w:rPr>
              <w:t>Please comment on the appropriateness of the assessed work to the accredited learning outcomes of the course (including any feedback from the link tutor and the report of the External Assessor in respect of accreditation at Level 5 or above)</w:t>
            </w:r>
            <w:r>
              <w:rPr>
                <w:rFonts w:ascii="Arial" w:hAnsi="Arial" w:cs="Arial"/>
                <w:b/>
                <w:sz w:val="18"/>
                <w:szCs w:val="18"/>
              </w:rPr>
              <w:t>.</w:t>
            </w:r>
          </w:p>
        </w:tc>
      </w:tr>
      <w:tr w:rsidR="00A94C50" w:rsidRPr="00A94C50" w:rsidTr="00311139">
        <w:trPr>
          <w:trHeight w:val="510"/>
        </w:trPr>
        <w:tc>
          <w:tcPr>
            <w:tcW w:w="9101" w:type="dxa"/>
            <w:gridSpan w:val="4"/>
            <w:vAlign w:val="center"/>
          </w:tcPr>
          <w:p w:rsidR="00A94C50" w:rsidRPr="00A94C50" w:rsidRDefault="00A94C50" w:rsidP="00A94C50">
            <w:pPr>
              <w:pStyle w:val="NoSpacing"/>
              <w:rPr>
                <w:rFonts w:ascii="Arial" w:hAnsi="Arial" w:cs="Arial"/>
                <w:sz w:val="18"/>
                <w:szCs w:val="18"/>
              </w:rPr>
            </w:pPr>
          </w:p>
          <w:p w:rsidR="00A94C50" w:rsidRPr="00A94C50" w:rsidRDefault="00A94C50" w:rsidP="00A94C50">
            <w:pPr>
              <w:pStyle w:val="NoSpacing"/>
              <w:rPr>
                <w:rFonts w:ascii="Arial" w:hAnsi="Arial" w:cs="Arial"/>
                <w:sz w:val="18"/>
                <w:szCs w:val="18"/>
              </w:rPr>
            </w:pPr>
          </w:p>
        </w:tc>
      </w:tr>
      <w:tr w:rsidR="00A94C50" w:rsidRPr="00DB0F79" w:rsidTr="00A94C50">
        <w:trPr>
          <w:trHeight w:val="608"/>
        </w:trPr>
        <w:tc>
          <w:tcPr>
            <w:tcW w:w="9101" w:type="dxa"/>
            <w:gridSpan w:val="4"/>
            <w:vAlign w:val="center"/>
          </w:tcPr>
          <w:p w:rsidR="00A94C50" w:rsidRPr="00DB0F79" w:rsidRDefault="00A94C50" w:rsidP="00A94C50">
            <w:pPr>
              <w:pStyle w:val="NoSpacing"/>
              <w:rPr>
                <w:rFonts w:ascii="Arial" w:hAnsi="Arial" w:cs="Arial"/>
                <w:b/>
                <w:sz w:val="18"/>
                <w:szCs w:val="18"/>
              </w:rPr>
            </w:pPr>
            <w:r>
              <w:rPr>
                <w:rFonts w:ascii="Arial" w:hAnsi="Arial" w:cs="Arial"/>
                <w:b/>
                <w:sz w:val="18"/>
                <w:szCs w:val="18"/>
              </w:rPr>
              <w:t xml:space="preserve">6. </w:t>
            </w:r>
            <w:r w:rsidRPr="00DB0F79">
              <w:rPr>
                <w:rFonts w:ascii="Arial" w:hAnsi="Arial" w:cs="Arial"/>
                <w:b/>
                <w:sz w:val="18"/>
                <w:szCs w:val="18"/>
              </w:rPr>
              <w:t xml:space="preserve">Please comment on any (formal and informal) feedback received from learners and any associated actions. </w:t>
            </w:r>
          </w:p>
        </w:tc>
      </w:tr>
      <w:tr w:rsidR="00A94C50" w:rsidRPr="00A94C50" w:rsidTr="00311139">
        <w:trPr>
          <w:trHeight w:val="510"/>
        </w:trPr>
        <w:tc>
          <w:tcPr>
            <w:tcW w:w="9101" w:type="dxa"/>
            <w:gridSpan w:val="4"/>
            <w:vAlign w:val="center"/>
          </w:tcPr>
          <w:p w:rsidR="00A94C50" w:rsidRPr="00A94C50" w:rsidRDefault="00A94C50" w:rsidP="00A94C50">
            <w:pPr>
              <w:pStyle w:val="NoSpacing"/>
              <w:rPr>
                <w:rFonts w:ascii="Arial" w:hAnsi="Arial" w:cs="Arial"/>
                <w:sz w:val="18"/>
                <w:szCs w:val="18"/>
              </w:rPr>
            </w:pPr>
          </w:p>
        </w:tc>
      </w:tr>
      <w:tr w:rsidR="00A94C50" w:rsidRPr="00DB0F79" w:rsidTr="00A94C50">
        <w:trPr>
          <w:trHeight w:val="376"/>
        </w:trPr>
        <w:tc>
          <w:tcPr>
            <w:tcW w:w="9101" w:type="dxa"/>
            <w:gridSpan w:val="4"/>
            <w:vAlign w:val="center"/>
          </w:tcPr>
          <w:p w:rsidR="00A94C50" w:rsidRPr="00DB0F79" w:rsidRDefault="00A94C50" w:rsidP="00A94C50">
            <w:pPr>
              <w:pStyle w:val="NoSpacing"/>
              <w:rPr>
                <w:rFonts w:ascii="Arial" w:hAnsi="Arial" w:cs="Arial"/>
                <w:b/>
                <w:sz w:val="18"/>
                <w:szCs w:val="18"/>
              </w:rPr>
            </w:pPr>
            <w:r>
              <w:rPr>
                <w:rFonts w:ascii="Arial" w:hAnsi="Arial" w:cs="Arial"/>
                <w:b/>
                <w:sz w:val="18"/>
                <w:szCs w:val="18"/>
              </w:rPr>
              <w:t xml:space="preserve">7. </w:t>
            </w:r>
            <w:r w:rsidRPr="00DB0F79">
              <w:rPr>
                <w:rFonts w:ascii="Arial" w:hAnsi="Arial" w:cs="Arial"/>
                <w:b/>
                <w:sz w:val="18"/>
                <w:szCs w:val="18"/>
              </w:rPr>
              <w:t>Please comment on the appropriateness of course tutor and/or assessment feedback for learners</w:t>
            </w:r>
            <w:r>
              <w:rPr>
                <w:rFonts w:ascii="Arial" w:hAnsi="Arial" w:cs="Arial"/>
                <w:b/>
                <w:sz w:val="18"/>
                <w:szCs w:val="18"/>
              </w:rPr>
              <w:t>.</w:t>
            </w:r>
            <w:r w:rsidRPr="00DB0F79">
              <w:rPr>
                <w:rFonts w:ascii="Arial" w:hAnsi="Arial" w:cs="Arial"/>
                <w:b/>
                <w:sz w:val="18"/>
                <w:szCs w:val="18"/>
              </w:rPr>
              <w:t xml:space="preserve"> </w:t>
            </w:r>
          </w:p>
        </w:tc>
      </w:tr>
      <w:tr w:rsidR="00A94C50" w:rsidRPr="00A94C50" w:rsidTr="00311139">
        <w:trPr>
          <w:trHeight w:val="510"/>
        </w:trPr>
        <w:tc>
          <w:tcPr>
            <w:tcW w:w="9101" w:type="dxa"/>
            <w:gridSpan w:val="4"/>
            <w:vAlign w:val="center"/>
          </w:tcPr>
          <w:p w:rsidR="00A94C50" w:rsidRPr="00A94C50" w:rsidRDefault="00A94C50" w:rsidP="00A94C50">
            <w:pPr>
              <w:pStyle w:val="NoSpacing"/>
              <w:rPr>
                <w:rFonts w:ascii="Arial" w:hAnsi="Arial" w:cs="Arial"/>
                <w:sz w:val="18"/>
                <w:szCs w:val="18"/>
              </w:rPr>
            </w:pPr>
          </w:p>
        </w:tc>
      </w:tr>
      <w:tr w:rsidR="00A94C50" w:rsidRPr="00DB0F79" w:rsidTr="00A94C50">
        <w:trPr>
          <w:trHeight w:val="603"/>
        </w:trPr>
        <w:tc>
          <w:tcPr>
            <w:tcW w:w="9101" w:type="dxa"/>
            <w:gridSpan w:val="4"/>
            <w:vAlign w:val="center"/>
          </w:tcPr>
          <w:p w:rsidR="00A94C50" w:rsidRPr="00DB0F79" w:rsidRDefault="00A94C50" w:rsidP="00A94C50">
            <w:pPr>
              <w:pStyle w:val="NoSpacing"/>
              <w:rPr>
                <w:rFonts w:ascii="Arial" w:hAnsi="Arial" w:cs="Arial"/>
                <w:b/>
                <w:sz w:val="18"/>
                <w:szCs w:val="18"/>
              </w:rPr>
            </w:pPr>
            <w:r>
              <w:rPr>
                <w:rFonts w:ascii="Arial" w:hAnsi="Arial" w:cs="Arial"/>
                <w:b/>
                <w:sz w:val="18"/>
                <w:szCs w:val="18"/>
              </w:rPr>
              <w:t xml:space="preserve">8. </w:t>
            </w:r>
            <w:r w:rsidRPr="00DB0F79">
              <w:rPr>
                <w:rFonts w:ascii="Arial" w:hAnsi="Arial" w:cs="Arial"/>
                <w:b/>
                <w:sz w:val="18"/>
                <w:szCs w:val="18"/>
              </w:rPr>
              <w:t xml:space="preserve">Please comment on the impact the accredited course has had on workforce development or learner progression. </w:t>
            </w:r>
          </w:p>
        </w:tc>
      </w:tr>
      <w:tr w:rsidR="00A94C50" w:rsidRPr="00A94C50" w:rsidTr="00311139">
        <w:trPr>
          <w:trHeight w:val="510"/>
        </w:trPr>
        <w:tc>
          <w:tcPr>
            <w:tcW w:w="9101" w:type="dxa"/>
            <w:gridSpan w:val="4"/>
            <w:vAlign w:val="center"/>
          </w:tcPr>
          <w:p w:rsidR="00A94C50" w:rsidRPr="00A94C50" w:rsidRDefault="00A94C50" w:rsidP="00A94C50">
            <w:pPr>
              <w:pStyle w:val="NoSpacing"/>
              <w:rPr>
                <w:rFonts w:ascii="Arial" w:hAnsi="Arial" w:cs="Arial"/>
                <w:sz w:val="18"/>
                <w:szCs w:val="18"/>
              </w:rPr>
            </w:pPr>
          </w:p>
        </w:tc>
      </w:tr>
      <w:tr w:rsidR="00A94C50" w:rsidRPr="00DB0F79" w:rsidTr="00A94C50">
        <w:trPr>
          <w:trHeight w:val="619"/>
        </w:trPr>
        <w:tc>
          <w:tcPr>
            <w:tcW w:w="9101" w:type="dxa"/>
            <w:gridSpan w:val="4"/>
            <w:vAlign w:val="center"/>
          </w:tcPr>
          <w:p w:rsidR="00C03417" w:rsidRPr="00C03417" w:rsidRDefault="00A94C50" w:rsidP="00C03417">
            <w:pPr>
              <w:pStyle w:val="NoSpacing"/>
              <w:rPr>
                <w:rFonts w:ascii="Calibri" w:hAnsi="Calibri" w:cs="Calibri"/>
                <w:snapToGrid/>
                <w:sz w:val="22"/>
                <w:szCs w:val="22"/>
              </w:rPr>
            </w:pPr>
            <w:r>
              <w:rPr>
                <w:rFonts w:ascii="Arial" w:hAnsi="Arial" w:cs="Arial"/>
                <w:b/>
                <w:sz w:val="18"/>
                <w:szCs w:val="18"/>
              </w:rPr>
              <w:t xml:space="preserve">9. </w:t>
            </w:r>
            <w:r w:rsidR="00C03417">
              <w:rPr>
                <w:rFonts w:ascii="Arial" w:hAnsi="Arial" w:cs="Arial"/>
                <w:b/>
                <w:bCs/>
                <w:sz w:val="18"/>
                <w:szCs w:val="18"/>
              </w:rPr>
              <w:t xml:space="preserve">Please </w:t>
            </w:r>
            <w:r w:rsidR="00C03417" w:rsidRPr="00C03417">
              <w:rPr>
                <w:rFonts w:ascii="Arial" w:hAnsi="Arial" w:cs="Arial"/>
                <w:b/>
                <w:bCs/>
                <w:sz w:val="18"/>
                <w:szCs w:val="18"/>
              </w:rPr>
              <w:t xml:space="preserve">note the intended Middlesex University degree programme progression routes and the details of any learners who have progressed to Middlesex University degree programme following completion of the accredited course(s).  </w:t>
            </w:r>
          </w:p>
          <w:p w:rsidR="00C03417" w:rsidRDefault="00C03417" w:rsidP="00C03417">
            <w:pPr>
              <w:pStyle w:val="NoSpacing"/>
              <w:rPr>
                <w:rFonts w:ascii="Arial" w:hAnsi="Arial" w:cs="Arial"/>
                <w:b/>
                <w:sz w:val="18"/>
                <w:szCs w:val="18"/>
              </w:rPr>
            </w:pPr>
          </w:p>
        </w:tc>
      </w:tr>
      <w:tr w:rsidR="00A94C50" w:rsidRPr="00A94C50" w:rsidTr="00311139">
        <w:trPr>
          <w:trHeight w:val="510"/>
        </w:trPr>
        <w:tc>
          <w:tcPr>
            <w:tcW w:w="9101" w:type="dxa"/>
            <w:gridSpan w:val="4"/>
            <w:vAlign w:val="center"/>
          </w:tcPr>
          <w:p w:rsidR="00A94C50" w:rsidRPr="00A94C50" w:rsidRDefault="00A94C50" w:rsidP="00A94C50">
            <w:pPr>
              <w:pStyle w:val="NoSpacing"/>
              <w:rPr>
                <w:rFonts w:ascii="Arial" w:hAnsi="Arial" w:cs="Arial"/>
                <w:sz w:val="18"/>
                <w:szCs w:val="18"/>
              </w:rPr>
            </w:pPr>
          </w:p>
        </w:tc>
      </w:tr>
      <w:tr w:rsidR="00A94C50" w:rsidRPr="00DB0F79" w:rsidTr="00A94C50">
        <w:trPr>
          <w:trHeight w:val="606"/>
        </w:trPr>
        <w:tc>
          <w:tcPr>
            <w:tcW w:w="9101" w:type="dxa"/>
            <w:gridSpan w:val="4"/>
            <w:vAlign w:val="center"/>
          </w:tcPr>
          <w:p w:rsidR="00A94C50" w:rsidRPr="00DB0F79" w:rsidRDefault="00A94C50" w:rsidP="00A94C50">
            <w:pPr>
              <w:pStyle w:val="NoSpacing"/>
              <w:rPr>
                <w:rFonts w:ascii="Arial" w:hAnsi="Arial" w:cs="Arial"/>
                <w:b/>
                <w:sz w:val="18"/>
                <w:szCs w:val="18"/>
              </w:rPr>
            </w:pPr>
            <w:r>
              <w:rPr>
                <w:rFonts w:ascii="Arial" w:hAnsi="Arial" w:cs="Arial"/>
                <w:b/>
                <w:sz w:val="18"/>
                <w:szCs w:val="18"/>
              </w:rPr>
              <w:t xml:space="preserve">10. </w:t>
            </w:r>
            <w:r w:rsidRPr="00DB0F79">
              <w:rPr>
                <w:rFonts w:ascii="Arial" w:hAnsi="Arial" w:cs="Arial"/>
                <w:b/>
                <w:sz w:val="18"/>
                <w:szCs w:val="18"/>
              </w:rPr>
              <w:t>Please comment on the appropriateness of the learning opportunities and learning resources, including any additional support services, provided by the accredited course</w:t>
            </w:r>
            <w:r>
              <w:rPr>
                <w:rFonts w:ascii="Arial" w:hAnsi="Arial" w:cs="Arial"/>
                <w:b/>
                <w:sz w:val="18"/>
                <w:szCs w:val="18"/>
              </w:rPr>
              <w:t>.</w:t>
            </w:r>
          </w:p>
        </w:tc>
      </w:tr>
      <w:tr w:rsidR="00A94C50" w:rsidRPr="00A94C50" w:rsidTr="00311139">
        <w:trPr>
          <w:trHeight w:val="510"/>
        </w:trPr>
        <w:tc>
          <w:tcPr>
            <w:tcW w:w="9101" w:type="dxa"/>
            <w:gridSpan w:val="4"/>
            <w:vAlign w:val="center"/>
          </w:tcPr>
          <w:p w:rsidR="00A94C50" w:rsidRPr="00A94C50" w:rsidRDefault="00A94C50" w:rsidP="00A94C50">
            <w:pPr>
              <w:pStyle w:val="NoSpacing"/>
              <w:rPr>
                <w:rFonts w:ascii="Arial" w:hAnsi="Arial" w:cs="Arial"/>
                <w:sz w:val="18"/>
                <w:szCs w:val="18"/>
              </w:rPr>
            </w:pPr>
          </w:p>
        </w:tc>
      </w:tr>
      <w:tr w:rsidR="00A94C50" w:rsidRPr="00DB0F79" w:rsidTr="00311139">
        <w:trPr>
          <w:trHeight w:val="600"/>
        </w:trPr>
        <w:tc>
          <w:tcPr>
            <w:tcW w:w="9101" w:type="dxa"/>
            <w:gridSpan w:val="4"/>
            <w:tcBorders>
              <w:bottom w:val="single" w:sz="4" w:space="0" w:color="auto"/>
            </w:tcBorders>
            <w:vAlign w:val="center"/>
          </w:tcPr>
          <w:p w:rsidR="00A94C50" w:rsidRPr="00DB0F79" w:rsidRDefault="00A94C50" w:rsidP="00A94C50">
            <w:pPr>
              <w:pStyle w:val="NoSpacing"/>
              <w:rPr>
                <w:rFonts w:ascii="Arial" w:hAnsi="Arial" w:cs="Arial"/>
                <w:b/>
                <w:sz w:val="18"/>
                <w:szCs w:val="18"/>
              </w:rPr>
            </w:pPr>
            <w:r>
              <w:rPr>
                <w:rFonts w:ascii="Arial" w:hAnsi="Arial" w:cs="Arial"/>
                <w:b/>
                <w:sz w:val="18"/>
                <w:szCs w:val="18"/>
              </w:rPr>
              <w:t>11. A</w:t>
            </w:r>
            <w:r w:rsidRPr="00DB0F79">
              <w:rPr>
                <w:rFonts w:ascii="Arial" w:hAnsi="Arial" w:cs="Arial"/>
                <w:b/>
                <w:sz w:val="18"/>
                <w:szCs w:val="18"/>
              </w:rPr>
              <w:t>ction</w:t>
            </w:r>
            <w:r>
              <w:rPr>
                <w:rFonts w:ascii="Arial" w:hAnsi="Arial" w:cs="Arial"/>
                <w:b/>
                <w:sz w:val="18"/>
                <w:szCs w:val="18"/>
              </w:rPr>
              <w:t xml:space="preserve"> Plan from</w:t>
            </w:r>
            <w:r w:rsidRPr="00DB0F79">
              <w:rPr>
                <w:rFonts w:ascii="Arial" w:hAnsi="Arial" w:cs="Arial"/>
                <w:b/>
                <w:sz w:val="18"/>
                <w:szCs w:val="18"/>
              </w:rPr>
              <w:t xml:space="preserve"> points arising in</w:t>
            </w:r>
            <w:r w:rsidR="00464149">
              <w:rPr>
                <w:rFonts w:ascii="Arial" w:hAnsi="Arial" w:cs="Arial"/>
                <w:b/>
                <w:sz w:val="18"/>
                <w:szCs w:val="18"/>
              </w:rPr>
              <w:t xml:space="preserve"> this</w:t>
            </w:r>
            <w:r w:rsidRPr="00DB0F79">
              <w:rPr>
                <w:rFonts w:ascii="Arial" w:hAnsi="Arial" w:cs="Arial"/>
                <w:b/>
                <w:sz w:val="18"/>
                <w:szCs w:val="18"/>
              </w:rPr>
              <w:t xml:space="preserve"> </w:t>
            </w:r>
            <w:r>
              <w:rPr>
                <w:rFonts w:ascii="Arial" w:hAnsi="Arial" w:cs="Arial"/>
                <w:b/>
                <w:sz w:val="18"/>
                <w:szCs w:val="18"/>
              </w:rPr>
              <w:t xml:space="preserve">AMR and </w:t>
            </w:r>
            <w:r w:rsidRPr="00DB0F79">
              <w:rPr>
                <w:rFonts w:ascii="Arial" w:hAnsi="Arial" w:cs="Arial"/>
                <w:b/>
                <w:sz w:val="18"/>
                <w:szCs w:val="18"/>
              </w:rPr>
              <w:t>discussion with the University Link Tutor</w:t>
            </w:r>
            <w:r>
              <w:rPr>
                <w:rFonts w:ascii="Arial" w:hAnsi="Arial" w:cs="Arial"/>
                <w:b/>
                <w:sz w:val="18"/>
                <w:szCs w:val="18"/>
              </w:rPr>
              <w:t>.</w:t>
            </w:r>
            <w:r w:rsidRPr="00DB0F79">
              <w:rPr>
                <w:rFonts w:ascii="Arial" w:hAnsi="Arial" w:cs="Arial"/>
                <w:b/>
                <w:sz w:val="18"/>
                <w:szCs w:val="18"/>
              </w:rPr>
              <w:t xml:space="preserve"> </w:t>
            </w:r>
            <w:r w:rsidR="00464149">
              <w:rPr>
                <w:rFonts w:ascii="Arial" w:hAnsi="Arial" w:cs="Arial"/>
                <w:b/>
                <w:sz w:val="18"/>
                <w:szCs w:val="18"/>
              </w:rPr>
              <w:t xml:space="preserve">Consider whether actions from the previous AMR have been completed. </w:t>
            </w:r>
          </w:p>
        </w:tc>
      </w:tr>
      <w:tr w:rsidR="00A94C50" w:rsidRPr="00DB0F79" w:rsidTr="00A94C50">
        <w:trPr>
          <w:trHeight w:val="611"/>
        </w:trPr>
        <w:tc>
          <w:tcPr>
            <w:tcW w:w="2976" w:type="dxa"/>
            <w:tcBorders>
              <w:top w:val="single" w:sz="4" w:space="0" w:color="auto"/>
            </w:tcBorders>
            <w:shd w:val="clear" w:color="auto" w:fill="D9D9D9"/>
            <w:vAlign w:val="center"/>
          </w:tcPr>
          <w:p w:rsidR="00A94C50" w:rsidRPr="00DB0F79" w:rsidRDefault="00A94C50" w:rsidP="00A94C50">
            <w:pPr>
              <w:pStyle w:val="NoSpacing"/>
              <w:rPr>
                <w:rFonts w:ascii="Arial" w:hAnsi="Arial" w:cs="Arial"/>
                <w:b/>
                <w:sz w:val="18"/>
                <w:szCs w:val="18"/>
              </w:rPr>
            </w:pPr>
            <w:r w:rsidRPr="00DB0F79">
              <w:rPr>
                <w:rFonts w:ascii="Arial" w:hAnsi="Arial" w:cs="Arial"/>
                <w:b/>
                <w:sz w:val="18"/>
                <w:szCs w:val="18"/>
              </w:rPr>
              <w:t>Identified issue</w:t>
            </w:r>
          </w:p>
        </w:tc>
        <w:tc>
          <w:tcPr>
            <w:tcW w:w="2324" w:type="dxa"/>
            <w:tcBorders>
              <w:top w:val="single" w:sz="4" w:space="0" w:color="auto"/>
            </w:tcBorders>
            <w:shd w:val="clear" w:color="auto" w:fill="D9D9D9"/>
            <w:vAlign w:val="center"/>
          </w:tcPr>
          <w:p w:rsidR="00A94C50" w:rsidRPr="00DB0F79" w:rsidRDefault="00A94C50" w:rsidP="00A94C50">
            <w:pPr>
              <w:pStyle w:val="NoSpacing"/>
              <w:rPr>
                <w:rFonts w:ascii="Arial" w:hAnsi="Arial" w:cs="Arial"/>
                <w:b/>
                <w:sz w:val="18"/>
                <w:szCs w:val="18"/>
              </w:rPr>
            </w:pPr>
            <w:r w:rsidRPr="00DB0F79">
              <w:rPr>
                <w:rFonts w:ascii="Arial" w:hAnsi="Arial" w:cs="Arial"/>
                <w:b/>
                <w:sz w:val="18"/>
                <w:szCs w:val="18"/>
              </w:rPr>
              <w:t>Planned action</w:t>
            </w:r>
          </w:p>
        </w:tc>
        <w:tc>
          <w:tcPr>
            <w:tcW w:w="2346" w:type="dxa"/>
            <w:tcBorders>
              <w:top w:val="single" w:sz="4" w:space="0" w:color="auto"/>
            </w:tcBorders>
            <w:shd w:val="clear" w:color="auto" w:fill="D9D9D9"/>
            <w:vAlign w:val="center"/>
          </w:tcPr>
          <w:p w:rsidR="00A94C50" w:rsidRPr="00DB0F79" w:rsidRDefault="00330A26" w:rsidP="00A94C50">
            <w:pPr>
              <w:pStyle w:val="NoSpacing"/>
              <w:rPr>
                <w:rFonts w:ascii="Arial" w:hAnsi="Arial" w:cs="Arial"/>
                <w:b/>
                <w:sz w:val="18"/>
                <w:szCs w:val="18"/>
              </w:rPr>
            </w:pPr>
            <w:r w:rsidRPr="00DB0F79">
              <w:rPr>
                <w:rFonts w:ascii="Arial" w:hAnsi="Arial" w:cs="Arial"/>
                <w:b/>
                <w:sz w:val="18"/>
                <w:szCs w:val="18"/>
              </w:rPr>
              <w:t xml:space="preserve">Responsibility </w:t>
            </w:r>
            <w:r>
              <w:rPr>
                <w:rFonts w:ascii="Arial" w:hAnsi="Arial" w:cs="Arial"/>
                <w:b/>
                <w:sz w:val="18"/>
                <w:szCs w:val="18"/>
              </w:rPr>
              <w:t>and</w:t>
            </w:r>
            <w:r w:rsidR="003B62E1">
              <w:rPr>
                <w:rFonts w:ascii="Arial" w:hAnsi="Arial" w:cs="Arial"/>
                <w:b/>
                <w:sz w:val="18"/>
                <w:szCs w:val="18"/>
              </w:rPr>
              <w:t xml:space="preserve"> </w:t>
            </w:r>
            <w:r w:rsidR="00A94C50" w:rsidRPr="00DB0F79">
              <w:rPr>
                <w:rFonts w:ascii="Arial" w:hAnsi="Arial" w:cs="Arial"/>
                <w:b/>
                <w:sz w:val="18"/>
                <w:szCs w:val="18"/>
              </w:rPr>
              <w:t>Completion date</w:t>
            </w:r>
          </w:p>
        </w:tc>
        <w:tc>
          <w:tcPr>
            <w:tcW w:w="1455" w:type="dxa"/>
            <w:tcBorders>
              <w:top w:val="single" w:sz="4" w:space="0" w:color="auto"/>
            </w:tcBorders>
            <w:shd w:val="clear" w:color="auto" w:fill="D9D9D9"/>
            <w:vAlign w:val="center"/>
          </w:tcPr>
          <w:p w:rsidR="00A94C50" w:rsidRPr="00DB0F79" w:rsidRDefault="00A94C50" w:rsidP="00A94C50">
            <w:pPr>
              <w:pStyle w:val="NoSpacing"/>
              <w:rPr>
                <w:rFonts w:ascii="Arial" w:hAnsi="Arial" w:cs="Arial"/>
                <w:b/>
                <w:sz w:val="18"/>
                <w:szCs w:val="18"/>
              </w:rPr>
            </w:pPr>
            <w:r w:rsidRPr="00DB0F79">
              <w:rPr>
                <w:rFonts w:ascii="Arial" w:hAnsi="Arial" w:cs="Arial"/>
                <w:b/>
                <w:sz w:val="18"/>
                <w:szCs w:val="18"/>
              </w:rPr>
              <w:t>Completed</w:t>
            </w:r>
          </w:p>
          <w:p w:rsidR="00A94C50" w:rsidRPr="00DB0F79" w:rsidRDefault="00A94C50" w:rsidP="00A94C50">
            <w:pPr>
              <w:pStyle w:val="NoSpacing"/>
              <w:rPr>
                <w:rFonts w:ascii="Arial" w:hAnsi="Arial" w:cs="Arial"/>
                <w:b/>
                <w:sz w:val="18"/>
                <w:szCs w:val="18"/>
              </w:rPr>
            </w:pPr>
            <w:r w:rsidRPr="00DB0F79">
              <w:rPr>
                <w:rFonts w:ascii="Arial" w:hAnsi="Arial" w:cs="Arial"/>
                <w:b/>
                <w:sz w:val="18"/>
                <w:szCs w:val="18"/>
              </w:rPr>
              <w:t>YES</w:t>
            </w:r>
            <w:r>
              <w:rPr>
                <w:rFonts w:ascii="Arial" w:hAnsi="Arial" w:cs="Arial"/>
                <w:b/>
                <w:sz w:val="18"/>
                <w:szCs w:val="18"/>
              </w:rPr>
              <w:t xml:space="preserve"> </w:t>
            </w:r>
            <w:r w:rsidRPr="00DB0F79">
              <w:rPr>
                <w:rFonts w:ascii="Arial" w:hAnsi="Arial" w:cs="Arial"/>
                <w:b/>
                <w:sz w:val="18"/>
                <w:szCs w:val="18"/>
              </w:rPr>
              <w:t>/NO</w:t>
            </w:r>
            <w:r>
              <w:rPr>
                <w:rFonts w:ascii="Arial" w:hAnsi="Arial" w:cs="Arial"/>
                <w:b/>
                <w:sz w:val="18"/>
                <w:szCs w:val="18"/>
              </w:rPr>
              <w:t xml:space="preserve"> </w:t>
            </w:r>
            <w:r w:rsidRPr="00DB0F79">
              <w:rPr>
                <w:rFonts w:ascii="Arial" w:hAnsi="Arial" w:cs="Arial"/>
                <w:b/>
                <w:sz w:val="18"/>
                <w:szCs w:val="18"/>
              </w:rPr>
              <w:t>/comments</w:t>
            </w:r>
          </w:p>
        </w:tc>
      </w:tr>
      <w:tr w:rsidR="00A94C50" w:rsidRPr="00A94C50" w:rsidTr="00A94C50">
        <w:trPr>
          <w:trHeight w:val="283"/>
        </w:trPr>
        <w:tc>
          <w:tcPr>
            <w:tcW w:w="2976" w:type="dxa"/>
            <w:vAlign w:val="center"/>
          </w:tcPr>
          <w:p w:rsidR="00A94C50" w:rsidRPr="00A94C50" w:rsidRDefault="00A94C50" w:rsidP="00A94C50">
            <w:pPr>
              <w:pStyle w:val="NoSpacing"/>
              <w:rPr>
                <w:rFonts w:ascii="Arial" w:hAnsi="Arial" w:cs="Arial"/>
                <w:sz w:val="18"/>
                <w:szCs w:val="18"/>
              </w:rPr>
            </w:pPr>
          </w:p>
        </w:tc>
        <w:tc>
          <w:tcPr>
            <w:tcW w:w="2324" w:type="dxa"/>
            <w:vAlign w:val="center"/>
          </w:tcPr>
          <w:p w:rsidR="00A94C50" w:rsidRPr="00A94C50" w:rsidRDefault="00A94C50" w:rsidP="00A94C50">
            <w:pPr>
              <w:pStyle w:val="NoSpacing"/>
              <w:rPr>
                <w:rFonts w:ascii="Arial" w:hAnsi="Arial" w:cs="Arial"/>
                <w:sz w:val="18"/>
                <w:szCs w:val="18"/>
              </w:rPr>
            </w:pPr>
          </w:p>
        </w:tc>
        <w:tc>
          <w:tcPr>
            <w:tcW w:w="2346" w:type="dxa"/>
            <w:vAlign w:val="center"/>
          </w:tcPr>
          <w:p w:rsidR="00A94C50" w:rsidRPr="00A94C50" w:rsidRDefault="00A94C50" w:rsidP="00A94C50">
            <w:pPr>
              <w:pStyle w:val="NoSpacing"/>
              <w:rPr>
                <w:rFonts w:ascii="Arial" w:hAnsi="Arial" w:cs="Arial"/>
                <w:sz w:val="18"/>
                <w:szCs w:val="18"/>
              </w:rPr>
            </w:pPr>
          </w:p>
        </w:tc>
        <w:tc>
          <w:tcPr>
            <w:tcW w:w="1455" w:type="dxa"/>
            <w:vAlign w:val="center"/>
          </w:tcPr>
          <w:p w:rsidR="00A94C50" w:rsidRPr="00A94C50" w:rsidRDefault="00A94C50" w:rsidP="00A94C50">
            <w:pPr>
              <w:pStyle w:val="NoSpacing"/>
              <w:rPr>
                <w:rFonts w:ascii="Arial" w:hAnsi="Arial" w:cs="Arial"/>
                <w:sz w:val="18"/>
                <w:szCs w:val="18"/>
              </w:rPr>
            </w:pPr>
          </w:p>
        </w:tc>
      </w:tr>
      <w:tr w:rsidR="00A94C50" w:rsidRPr="00A94C50" w:rsidTr="00A94C50">
        <w:trPr>
          <w:trHeight w:val="283"/>
        </w:trPr>
        <w:tc>
          <w:tcPr>
            <w:tcW w:w="2976" w:type="dxa"/>
            <w:vAlign w:val="center"/>
          </w:tcPr>
          <w:p w:rsidR="00A94C50" w:rsidRPr="00A94C50" w:rsidRDefault="00A94C50" w:rsidP="00A94C50">
            <w:pPr>
              <w:pStyle w:val="NoSpacing"/>
              <w:rPr>
                <w:rFonts w:ascii="Arial" w:hAnsi="Arial" w:cs="Arial"/>
                <w:sz w:val="18"/>
                <w:szCs w:val="18"/>
              </w:rPr>
            </w:pPr>
          </w:p>
        </w:tc>
        <w:tc>
          <w:tcPr>
            <w:tcW w:w="2324" w:type="dxa"/>
            <w:vAlign w:val="center"/>
          </w:tcPr>
          <w:p w:rsidR="00A94C50" w:rsidRPr="00A94C50" w:rsidRDefault="00A94C50" w:rsidP="00A94C50">
            <w:pPr>
              <w:pStyle w:val="NoSpacing"/>
              <w:rPr>
                <w:rFonts w:ascii="Arial" w:hAnsi="Arial" w:cs="Arial"/>
                <w:sz w:val="18"/>
                <w:szCs w:val="18"/>
              </w:rPr>
            </w:pPr>
          </w:p>
        </w:tc>
        <w:tc>
          <w:tcPr>
            <w:tcW w:w="2346" w:type="dxa"/>
            <w:vAlign w:val="center"/>
          </w:tcPr>
          <w:p w:rsidR="00A94C50" w:rsidRPr="00A94C50" w:rsidRDefault="00A94C50" w:rsidP="00A94C50">
            <w:pPr>
              <w:pStyle w:val="NoSpacing"/>
              <w:rPr>
                <w:rFonts w:ascii="Arial" w:hAnsi="Arial" w:cs="Arial"/>
                <w:sz w:val="18"/>
                <w:szCs w:val="18"/>
              </w:rPr>
            </w:pPr>
          </w:p>
        </w:tc>
        <w:tc>
          <w:tcPr>
            <w:tcW w:w="1455" w:type="dxa"/>
            <w:vAlign w:val="center"/>
          </w:tcPr>
          <w:p w:rsidR="00A94C50" w:rsidRPr="00A94C50" w:rsidRDefault="00A94C50" w:rsidP="00A94C50">
            <w:pPr>
              <w:pStyle w:val="NoSpacing"/>
              <w:rPr>
                <w:rFonts w:ascii="Arial" w:hAnsi="Arial" w:cs="Arial"/>
                <w:sz w:val="18"/>
                <w:szCs w:val="18"/>
              </w:rPr>
            </w:pPr>
          </w:p>
        </w:tc>
      </w:tr>
    </w:tbl>
    <w:p w:rsidR="00A94C50" w:rsidRDefault="00A94C50" w:rsidP="00A94C50"/>
    <w:p w:rsidR="00A94C50" w:rsidRPr="00A21BA4" w:rsidRDefault="00464149" w:rsidP="00A94C50">
      <w:pPr>
        <w:rPr>
          <w:rFonts w:ascii="Arial" w:hAnsi="Arial"/>
          <w:b/>
          <w:sz w:val="20"/>
          <w:u w:val="single"/>
        </w:rPr>
      </w:pPr>
      <w:r>
        <w:rPr>
          <w:rFonts w:ascii="Arial" w:hAnsi="Arial"/>
          <w:b/>
          <w:sz w:val="20"/>
          <w:u w:val="single"/>
        </w:rPr>
        <w:t xml:space="preserve">University </w:t>
      </w:r>
      <w:r w:rsidR="00A94C50" w:rsidRPr="00A21BA4">
        <w:rPr>
          <w:rFonts w:ascii="Arial" w:hAnsi="Arial"/>
          <w:b/>
          <w:sz w:val="20"/>
          <w:u w:val="single"/>
        </w:rPr>
        <w:t>Link Tutor’s Review</w:t>
      </w:r>
    </w:p>
    <w:p w:rsidR="00A94C50" w:rsidRDefault="00A94C50" w:rsidP="00A94C50"/>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20"/>
        <w:gridCol w:w="3226"/>
        <w:gridCol w:w="993"/>
        <w:gridCol w:w="1134"/>
      </w:tblGrid>
      <w:tr w:rsidR="00A94C50" w:rsidRPr="008B3160" w:rsidTr="00A94C50">
        <w:trPr>
          <w:trHeight w:val="547"/>
        </w:trPr>
        <w:tc>
          <w:tcPr>
            <w:tcW w:w="6946" w:type="dxa"/>
            <w:gridSpan w:val="2"/>
          </w:tcPr>
          <w:p w:rsidR="00A94C50" w:rsidRPr="008B3160" w:rsidRDefault="00464149" w:rsidP="00810AE0">
            <w:pPr>
              <w:rPr>
                <w:rFonts w:ascii="Arial" w:hAnsi="Arial"/>
                <w:b/>
                <w:iCs/>
                <w:sz w:val="18"/>
                <w:szCs w:val="18"/>
              </w:rPr>
            </w:pPr>
            <w:r>
              <w:rPr>
                <w:rFonts w:ascii="Arial" w:hAnsi="Arial"/>
                <w:b/>
                <w:iCs/>
                <w:sz w:val="18"/>
                <w:szCs w:val="18"/>
              </w:rPr>
              <w:t xml:space="preserve">University </w:t>
            </w:r>
            <w:r w:rsidR="00A94C50" w:rsidRPr="008B3160">
              <w:rPr>
                <w:rFonts w:ascii="Arial" w:hAnsi="Arial"/>
                <w:b/>
                <w:iCs/>
                <w:sz w:val="18"/>
                <w:szCs w:val="18"/>
              </w:rPr>
              <w:t xml:space="preserve">Link Tutor confirm that </w:t>
            </w:r>
            <w:r w:rsidR="00A94C50">
              <w:rPr>
                <w:rFonts w:ascii="Arial" w:hAnsi="Arial"/>
                <w:b/>
                <w:iCs/>
                <w:sz w:val="18"/>
                <w:szCs w:val="18"/>
              </w:rPr>
              <w:t xml:space="preserve">Client’s website / course promotional / marketing materials </w:t>
            </w:r>
            <w:r w:rsidR="00A94C50" w:rsidRPr="008B3160">
              <w:rPr>
                <w:rFonts w:ascii="Arial" w:hAnsi="Arial"/>
                <w:b/>
                <w:iCs/>
                <w:sz w:val="18"/>
                <w:szCs w:val="18"/>
              </w:rPr>
              <w:t xml:space="preserve">are up to date and accurate </w:t>
            </w:r>
          </w:p>
        </w:tc>
        <w:tc>
          <w:tcPr>
            <w:tcW w:w="993" w:type="dxa"/>
            <w:vAlign w:val="center"/>
          </w:tcPr>
          <w:p w:rsidR="00A94C50" w:rsidRPr="008B3160" w:rsidRDefault="00A94C50" w:rsidP="00810AE0">
            <w:pPr>
              <w:jc w:val="center"/>
              <w:rPr>
                <w:rFonts w:ascii="Arial" w:hAnsi="Arial"/>
                <w:b/>
                <w:iCs/>
                <w:sz w:val="18"/>
                <w:szCs w:val="18"/>
              </w:rPr>
            </w:pPr>
            <w:r w:rsidRPr="008B3160">
              <w:rPr>
                <w:rFonts w:ascii="Arial" w:hAnsi="Arial"/>
                <w:b/>
                <w:iCs/>
                <w:sz w:val="18"/>
                <w:szCs w:val="18"/>
              </w:rPr>
              <w:t>YES</w:t>
            </w:r>
          </w:p>
        </w:tc>
        <w:tc>
          <w:tcPr>
            <w:tcW w:w="1134" w:type="dxa"/>
            <w:vAlign w:val="center"/>
          </w:tcPr>
          <w:p w:rsidR="00A94C50" w:rsidRPr="008B3160" w:rsidRDefault="00A94C50" w:rsidP="00810AE0">
            <w:pPr>
              <w:jc w:val="center"/>
              <w:rPr>
                <w:rFonts w:ascii="Arial" w:hAnsi="Arial"/>
                <w:b/>
                <w:iCs/>
                <w:sz w:val="18"/>
                <w:szCs w:val="18"/>
              </w:rPr>
            </w:pPr>
            <w:r w:rsidRPr="008B3160">
              <w:rPr>
                <w:rFonts w:ascii="Arial" w:hAnsi="Arial"/>
                <w:b/>
                <w:iCs/>
                <w:sz w:val="18"/>
                <w:szCs w:val="18"/>
              </w:rPr>
              <w:t>NO</w:t>
            </w:r>
          </w:p>
        </w:tc>
      </w:tr>
      <w:tr w:rsidR="00A94C50" w:rsidRPr="008B3160" w:rsidTr="00A94C50">
        <w:tc>
          <w:tcPr>
            <w:tcW w:w="9073" w:type="dxa"/>
            <w:gridSpan w:val="4"/>
          </w:tcPr>
          <w:p w:rsidR="00A94C50" w:rsidRPr="00BE2376" w:rsidRDefault="00A94C50" w:rsidP="00810AE0">
            <w:pPr>
              <w:rPr>
                <w:rFonts w:ascii="Arial" w:hAnsi="Arial"/>
                <w:i/>
                <w:iCs/>
                <w:sz w:val="18"/>
                <w:szCs w:val="18"/>
              </w:rPr>
            </w:pPr>
            <w:r>
              <w:rPr>
                <w:rFonts w:ascii="Arial" w:hAnsi="Arial"/>
                <w:i/>
                <w:iCs/>
                <w:sz w:val="18"/>
                <w:szCs w:val="18"/>
              </w:rPr>
              <w:t>Note any additional comments/</w:t>
            </w:r>
            <w:r w:rsidRPr="00BE2376">
              <w:rPr>
                <w:rFonts w:ascii="Arial" w:hAnsi="Arial"/>
                <w:i/>
                <w:iCs/>
                <w:sz w:val="18"/>
                <w:szCs w:val="18"/>
              </w:rPr>
              <w:t>actions about the</w:t>
            </w:r>
            <w:r>
              <w:rPr>
                <w:rFonts w:ascii="Arial" w:hAnsi="Arial"/>
                <w:i/>
                <w:iCs/>
                <w:sz w:val="18"/>
                <w:szCs w:val="18"/>
              </w:rPr>
              <w:t xml:space="preserve"> website and marketing material</w:t>
            </w:r>
          </w:p>
          <w:p w:rsidR="00A94C50" w:rsidRPr="00BE2376" w:rsidRDefault="00A94C50" w:rsidP="00810AE0">
            <w:pPr>
              <w:rPr>
                <w:rFonts w:ascii="Arial" w:hAnsi="Arial"/>
                <w:i/>
                <w:iCs/>
                <w:sz w:val="18"/>
                <w:szCs w:val="18"/>
              </w:rPr>
            </w:pPr>
          </w:p>
          <w:p w:rsidR="00A94C50" w:rsidRPr="008B3160" w:rsidRDefault="00A94C50" w:rsidP="00810AE0">
            <w:pPr>
              <w:rPr>
                <w:rFonts w:ascii="Arial" w:hAnsi="Arial"/>
                <w:iCs/>
                <w:sz w:val="18"/>
                <w:szCs w:val="18"/>
              </w:rPr>
            </w:pPr>
          </w:p>
        </w:tc>
      </w:tr>
      <w:tr w:rsidR="00A94C50" w:rsidRPr="008B3160" w:rsidTr="00A94C50">
        <w:trPr>
          <w:trHeight w:val="323"/>
        </w:trPr>
        <w:tc>
          <w:tcPr>
            <w:tcW w:w="9073" w:type="dxa"/>
            <w:gridSpan w:val="4"/>
          </w:tcPr>
          <w:p w:rsidR="00A94C50" w:rsidRPr="008B3160" w:rsidRDefault="00464149" w:rsidP="00810AE0">
            <w:pPr>
              <w:rPr>
                <w:rFonts w:ascii="Arial" w:hAnsi="Arial"/>
                <w:b/>
                <w:iCs/>
                <w:sz w:val="18"/>
                <w:szCs w:val="18"/>
              </w:rPr>
            </w:pPr>
            <w:r>
              <w:rPr>
                <w:rFonts w:ascii="Arial" w:hAnsi="Arial"/>
                <w:b/>
                <w:iCs/>
                <w:sz w:val="18"/>
                <w:szCs w:val="18"/>
              </w:rPr>
              <w:t xml:space="preserve">University </w:t>
            </w:r>
            <w:r w:rsidR="00A94C50" w:rsidRPr="008B3160">
              <w:rPr>
                <w:rFonts w:ascii="Arial" w:hAnsi="Arial"/>
                <w:b/>
                <w:iCs/>
                <w:sz w:val="18"/>
                <w:szCs w:val="18"/>
              </w:rPr>
              <w:t>Link Tutor’s overall comments about the programme:</w:t>
            </w:r>
          </w:p>
        </w:tc>
      </w:tr>
      <w:tr w:rsidR="00A94C50" w:rsidRPr="008B3160" w:rsidTr="00A94C50">
        <w:tc>
          <w:tcPr>
            <w:tcW w:w="9073" w:type="dxa"/>
            <w:gridSpan w:val="4"/>
          </w:tcPr>
          <w:p w:rsidR="00DE40BE" w:rsidRDefault="00A94C50" w:rsidP="00810AE0">
            <w:pPr>
              <w:rPr>
                <w:rFonts w:ascii="Arial" w:hAnsi="Arial"/>
                <w:b/>
                <w:i/>
                <w:iCs/>
                <w:snapToGrid/>
                <w:sz w:val="18"/>
                <w:szCs w:val="18"/>
              </w:rPr>
            </w:pPr>
            <w:r w:rsidRPr="008B3160">
              <w:rPr>
                <w:rFonts w:ascii="Arial" w:hAnsi="Arial"/>
                <w:i/>
                <w:iCs/>
                <w:sz w:val="18"/>
                <w:szCs w:val="18"/>
              </w:rPr>
              <w:t>Comment on the key developments, key themes, and any concerns that have been raised through the AMR. Comment on how</w:t>
            </w:r>
            <w:r w:rsidRPr="008B3160">
              <w:rPr>
                <w:rFonts w:ascii="Arial" w:hAnsi="Arial"/>
                <w:i/>
                <w:iCs/>
                <w:snapToGrid/>
                <w:sz w:val="18"/>
                <w:szCs w:val="18"/>
              </w:rPr>
              <w:t xml:space="preserve"> the action plan compares with previous years</w:t>
            </w:r>
            <w:r w:rsidRPr="008B3160">
              <w:rPr>
                <w:rFonts w:ascii="Arial" w:hAnsi="Arial"/>
                <w:i/>
                <w:iCs/>
                <w:sz w:val="18"/>
                <w:szCs w:val="18"/>
              </w:rPr>
              <w:t>’ – are there recurring issues</w:t>
            </w:r>
            <w:r w:rsidRPr="008B3160">
              <w:rPr>
                <w:rFonts w:ascii="Arial" w:hAnsi="Arial"/>
                <w:i/>
                <w:iCs/>
                <w:snapToGrid/>
                <w:sz w:val="18"/>
                <w:szCs w:val="18"/>
              </w:rPr>
              <w:t xml:space="preserve">? </w:t>
            </w:r>
            <w:r>
              <w:rPr>
                <w:rFonts w:ascii="Arial" w:hAnsi="Arial"/>
                <w:i/>
                <w:iCs/>
                <w:snapToGrid/>
                <w:sz w:val="18"/>
                <w:szCs w:val="18"/>
              </w:rPr>
              <w:t>Comment on wh</w:t>
            </w:r>
            <w:r w:rsidRPr="008B3160">
              <w:rPr>
                <w:rFonts w:ascii="Arial" w:hAnsi="Arial"/>
                <w:i/>
                <w:iCs/>
                <w:snapToGrid/>
                <w:sz w:val="18"/>
                <w:szCs w:val="18"/>
              </w:rPr>
              <w:t>ethe</w:t>
            </w:r>
            <w:r>
              <w:rPr>
                <w:rFonts w:ascii="Arial" w:hAnsi="Arial"/>
                <w:i/>
                <w:iCs/>
                <w:snapToGrid/>
                <w:sz w:val="18"/>
                <w:szCs w:val="18"/>
              </w:rPr>
              <w:t>r</w:t>
            </w:r>
            <w:r w:rsidRPr="008B3160">
              <w:rPr>
                <w:rFonts w:ascii="Arial" w:hAnsi="Arial"/>
                <w:i/>
                <w:iCs/>
                <w:snapToGrid/>
                <w:sz w:val="18"/>
                <w:szCs w:val="18"/>
              </w:rPr>
              <w:t xml:space="preserve"> Learner feedback or external examiner reports raised any areas of concern/ successes</w:t>
            </w:r>
            <w:r w:rsidRPr="00DE40BE">
              <w:rPr>
                <w:rFonts w:ascii="Arial" w:hAnsi="Arial"/>
                <w:b/>
                <w:i/>
                <w:iCs/>
                <w:snapToGrid/>
                <w:sz w:val="18"/>
                <w:szCs w:val="18"/>
              </w:rPr>
              <w:t>?</w:t>
            </w:r>
          </w:p>
          <w:p w:rsidR="00A94C50" w:rsidRPr="000B4606" w:rsidRDefault="00B85B9C" w:rsidP="00810AE0">
            <w:pPr>
              <w:rPr>
                <w:rFonts w:ascii="Arial" w:hAnsi="Arial"/>
                <w:b/>
                <w:i/>
                <w:iCs/>
                <w:snapToGrid/>
                <w:sz w:val="18"/>
                <w:szCs w:val="18"/>
                <w:u w:val="single"/>
              </w:rPr>
            </w:pPr>
            <w:r w:rsidRPr="000B4606">
              <w:rPr>
                <w:rFonts w:ascii="Arial" w:hAnsi="Arial"/>
                <w:b/>
                <w:i/>
                <w:iCs/>
                <w:snapToGrid/>
                <w:sz w:val="18"/>
                <w:szCs w:val="18"/>
                <w:u w:val="single"/>
              </w:rPr>
              <w:t>Please comment specifically on the number of learners progressing to Middlesex programmes</w:t>
            </w:r>
            <w:r w:rsidR="000B4606" w:rsidRPr="000B4606">
              <w:rPr>
                <w:rFonts w:ascii="Arial" w:hAnsi="Arial"/>
                <w:b/>
                <w:i/>
                <w:iCs/>
                <w:snapToGrid/>
                <w:sz w:val="18"/>
                <w:szCs w:val="18"/>
                <w:u w:val="single"/>
              </w:rPr>
              <w:t>.</w:t>
            </w:r>
          </w:p>
          <w:p w:rsidR="00A94C50" w:rsidRPr="008B3160" w:rsidRDefault="00A94C50" w:rsidP="00810AE0">
            <w:pPr>
              <w:rPr>
                <w:rFonts w:ascii="Arial" w:hAnsi="Arial"/>
                <w:sz w:val="18"/>
                <w:szCs w:val="18"/>
              </w:rPr>
            </w:pPr>
          </w:p>
          <w:p w:rsidR="00A94C50" w:rsidRPr="008B3160" w:rsidRDefault="00A94C50" w:rsidP="00810AE0">
            <w:pPr>
              <w:rPr>
                <w:rFonts w:ascii="Arial" w:hAnsi="Arial"/>
                <w:sz w:val="18"/>
                <w:szCs w:val="18"/>
              </w:rPr>
            </w:pPr>
          </w:p>
        </w:tc>
      </w:tr>
      <w:tr w:rsidR="00A94C50" w:rsidRPr="008B3160" w:rsidTr="00A94C50">
        <w:tc>
          <w:tcPr>
            <w:tcW w:w="3720" w:type="dxa"/>
          </w:tcPr>
          <w:p w:rsidR="00A94C50" w:rsidRPr="008B3160" w:rsidRDefault="00A94C50" w:rsidP="00810AE0">
            <w:pPr>
              <w:rPr>
                <w:rFonts w:ascii="Arial" w:hAnsi="Arial"/>
                <w:sz w:val="18"/>
                <w:szCs w:val="18"/>
              </w:rPr>
            </w:pPr>
            <w:r w:rsidRPr="008B3160">
              <w:rPr>
                <w:rFonts w:ascii="Arial" w:hAnsi="Arial"/>
                <w:b/>
                <w:iCs/>
                <w:sz w:val="18"/>
                <w:szCs w:val="18"/>
              </w:rPr>
              <w:t>Date</w:t>
            </w:r>
            <w:r>
              <w:rPr>
                <w:rFonts w:ascii="Arial" w:hAnsi="Arial"/>
                <w:b/>
                <w:iCs/>
                <w:sz w:val="18"/>
                <w:szCs w:val="18"/>
              </w:rPr>
              <w:t>:</w:t>
            </w:r>
          </w:p>
          <w:p w:rsidR="00A94C50" w:rsidRDefault="00A94C50" w:rsidP="00810AE0">
            <w:pPr>
              <w:rPr>
                <w:rFonts w:ascii="Arial" w:hAnsi="Arial"/>
                <w:sz w:val="18"/>
                <w:szCs w:val="18"/>
              </w:rPr>
            </w:pPr>
          </w:p>
          <w:p w:rsidR="00A94C50" w:rsidRPr="008B3160" w:rsidRDefault="00A94C50" w:rsidP="00810AE0">
            <w:pPr>
              <w:rPr>
                <w:rFonts w:ascii="Arial" w:hAnsi="Arial"/>
                <w:sz w:val="18"/>
                <w:szCs w:val="18"/>
              </w:rPr>
            </w:pPr>
          </w:p>
        </w:tc>
        <w:tc>
          <w:tcPr>
            <w:tcW w:w="5353" w:type="dxa"/>
            <w:gridSpan w:val="3"/>
          </w:tcPr>
          <w:p w:rsidR="00A94C50" w:rsidRDefault="00464149" w:rsidP="00810AE0">
            <w:pPr>
              <w:rPr>
                <w:rFonts w:ascii="Arial" w:hAnsi="Arial"/>
                <w:b/>
                <w:iCs/>
                <w:sz w:val="18"/>
                <w:szCs w:val="18"/>
              </w:rPr>
            </w:pPr>
            <w:r>
              <w:rPr>
                <w:rFonts w:ascii="Arial" w:hAnsi="Arial"/>
                <w:b/>
                <w:iCs/>
                <w:sz w:val="18"/>
                <w:szCs w:val="18"/>
              </w:rPr>
              <w:lastRenderedPageBreak/>
              <w:t xml:space="preserve">University </w:t>
            </w:r>
            <w:r w:rsidR="00A94C50" w:rsidRPr="008B3160">
              <w:rPr>
                <w:rFonts w:ascii="Arial" w:hAnsi="Arial"/>
                <w:b/>
                <w:iCs/>
                <w:sz w:val="18"/>
                <w:szCs w:val="18"/>
              </w:rPr>
              <w:t>Link Tutor’s Signature</w:t>
            </w:r>
            <w:r w:rsidR="00A94C50">
              <w:rPr>
                <w:rFonts w:ascii="Arial" w:hAnsi="Arial"/>
                <w:b/>
                <w:iCs/>
                <w:sz w:val="18"/>
                <w:szCs w:val="18"/>
              </w:rPr>
              <w:t>:</w:t>
            </w:r>
          </w:p>
          <w:p w:rsidR="00A94C50" w:rsidRPr="008B3160" w:rsidRDefault="00A94C50" w:rsidP="00810AE0">
            <w:pPr>
              <w:rPr>
                <w:rFonts w:ascii="Arial" w:hAnsi="Arial"/>
                <w:b/>
                <w:iCs/>
                <w:sz w:val="18"/>
                <w:szCs w:val="18"/>
              </w:rPr>
            </w:pPr>
          </w:p>
        </w:tc>
      </w:tr>
    </w:tbl>
    <w:p w:rsidR="009B2150" w:rsidRDefault="009B2150" w:rsidP="009B2150">
      <w:pPr>
        <w:pStyle w:val="Default"/>
        <w:rPr>
          <w:rFonts w:cstheme="minorBidi"/>
          <w:color w:val="1F497D"/>
          <w:sz w:val="20"/>
          <w:szCs w:val="22"/>
          <w:lang w:eastAsia="en-US"/>
        </w:rPr>
      </w:pPr>
    </w:p>
    <w:p w:rsidR="009B2150" w:rsidRDefault="009B2150"/>
    <w:sectPr w:rsidR="009B2150" w:rsidSect="00A94C5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458" w:rsidRDefault="00206458" w:rsidP="00A94C50">
      <w:r>
        <w:separator/>
      </w:r>
    </w:p>
  </w:endnote>
  <w:endnote w:type="continuationSeparator" w:id="0">
    <w:p w:rsidR="00206458" w:rsidRDefault="00206458" w:rsidP="00A94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6CD" w:rsidRDefault="003C76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9125438"/>
      <w:docPartObj>
        <w:docPartGallery w:val="Page Numbers (Bottom of Page)"/>
        <w:docPartUnique/>
      </w:docPartObj>
    </w:sdtPr>
    <w:sdtEndPr>
      <w:rPr>
        <w:noProof/>
      </w:rPr>
    </w:sdtEndPr>
    <w:sdtContent>
      <w:p w:rsidR="00A94C50" w:rsidRDefault="00A94C50">
        <w:pPr>
          <w:pStyle w:val="Footer"/>
          <w:jc w:val="center"/>
        </w:pPr>
        <w:r>
          <w:fldChar w:fldCharType="begin"/>
        </w:r>
        <w:r>
          <w:instrText xml:space="preserve"> PAGE   \* MERGEFORMAT </w:instrText>
        </w:r>
        <w:r>
          <w:fldChar w:fldCharType="separate"/>
        </w:r>
        <w:r w:rsidR="005907C8">
          <w:rPr>
            <w:noProof/>
          </w:rPr>
          <w:t>2</w:t>
        </w:r>
        <w:r>
          <w:rPr>
            <w:noProof/>
          </w:rPr>
          <w:fldChar w:fldCharType="end"/>
        </w:r>
      </w:p>
    </w:sdtContent>
  </w:sdt>
  <w:p w:rsidR="00A94C50" w:rsidRPr="003C76CD" w:rsidRDefault="00206458" w:rsidP="003C76CD">
    <w:pPr>
      <w:widowControl/>
      <w:rPr>
        <w:rFonts w:ascii="Arial" w:hAnsi="Arial" w:cs="Arial"/>
        <w:snapToGrid/>
        <w:sz w:val="16"/>
        <w:szCs w:val="16"/>
      </w:rPr>
    </w:pPr>
    <w:hyperlink r:id="rId1" w:history="1">
      <w:r w:rsidR="00E47352" w:rsidRPr="00E47352">
        <w:rPr>
          <w:rFonts w:ascii="Arial" w:hAnsi="Arial" w:cs="Arial"/>
          <w:snapToGrid/>
          <w:color w:val="0000FF"/>
          <w:sz w:val="16"/>
          <w:szCs w:val="16"/>
          <w:u w:val="single"/>
        </w:rPr>
        <w:t>http://www.mdx.ac.uk/about-us/policies/academic-quality/handbook/</w:t>
      </w:r>
    </w:hyperlink>
    <w:r w:rsidR="003C76CD">
      <w:rPr>
        <w:rFonts w:ascii="Arial" w:hAnsi="Arial"/>
        <w:snapToGrid/>
        <w:color w:val="FF0000"/>
        <w:sz w:val="18"/>
        <w:szCs w:val="24"/>
      </w:rPr>
      <w:t xml:space="preserve"> </w:t>
    </w:r>
    <w:r w:rsidR="003C76CD">
      <w:rPr>
        <w:rFonts w:ascii="Arial" w:hAnsi="Arial"/>
        <w:snapToGrid/>
        <w:color w:val="FF0000"/>
        <w:sz w:val="18"/>
        <w:szCs w:val="24"/>
      </w:rPr>
      <w:tab/>
    </w:r>
    <w:r w:rsidR="003C76CD">
      <w:rPr>
        <w:rFonts w:ascii="Arial" w:hAnsi="Arial"/>
        <w:snapToGrid/>
        <w:color w:val="FF0000"/>
        <w:sz w:val="18"/>
        <w:szCs w:val="24"/>
      </w:rPr>
      <w:tab/>
    </w:r>
    <w:r w:rsidR="003C76CD">
      <w:rPr>
        <w:rFonts w:ascii="Arial" w:hAnsi="Arial"/>
        <w:snapToGrid/>
        <w:color w:val="FF0000"/>
        <w:sz w:val="18"/>
        <w:szCs w:val="24"/>
      </w:rPr>
      <w:tab/>
    </w:r>
    <w:r w:rsidR="00E47352" w:rsidRPr="00E47352">
      <w:rPr>
        <w:rFonts w:ascii="Arial" w:hAnsi="Arial"/>
        <w:snapToGrid/>
        <w:sz w:val="18"/>
        <w:szCs w:val="24"/>
      </w:rPr>
      <w:t>Last reviewed: 01.09.23</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986641"/>
      <w:docPartObj>
        <w:docPartGallery w:val="Page Numbers (Bottom of Page)"/>
        <w:docPartUnique/>
      </w:docPartObj>
    </w:sdtPr>
    <w:sdtEndPr>
      <w:rPr>
        <w:noProof/>
      </w:rPr>
    </w:sdtEndPr>
    <w:sdtContent>
      <w:p w:rsidR="0021487F" w:rsidRDefault="00A94C50">
        <w:pPr>
          <w:pStyle w:val="Footer"/>
          <w:jc w:val="center"/>
          <w:rPr>
            <w:noProof/>
          </w:rPr>
        </w:pPr>
        <w:r>
          <w:fldChar w:fldCharType="begin"/>
        </w:r>
        <w:r>
          <w:instrText xml:space="preserve"> PAGE   \* MERGEFORMAT </w:instrText>
        </w:r>
        <w:r>
          <w:fldChar w:fldCharType="separate"/>
        </w:r>
        <w:r w:rsidR="00C03417">
          <w:rPr>
            <w:noProof/>
          </w:rPr>
          <w:t>1</w:t>
        </w:r>
        <w:r>
          <w:rPr>
            <w:noProof/>
          </w:rPr>
          <w:fldChar w:fldCharType="end"/>
        </w:r>
      </w:p>
      <w:p w:rsidR="00A94C50" w:rsidRDefault="00206458">
        <w:pPr>
          <w:pStyle w:val="Footer"/>
          <w:jc w:val="center"/>
        </w:pPr>
      </w:p>
    </w:sdtContent>
  </w:sdt>
  <w:p w:rsidR="00A94C50" w:rsidRPr="003C76CD" w:rsidRDefault="00206458" w:rsidP="003C76CD">
    <w:pPr>
      <w:widowControl/>
      <w:rPr>
        <w:rFonts w:ascii="Arial" w:hAnsi="Arial" w:cs="Arial"/>
        <w:snapToGrid/>
        <w:sz w:val="16"/>
        <w:szCs w:val="16"/>
      </w:rPr>
    </w:pPr>
    <w:hyperlink r:id="rId1" w:history="1">
      <w:r w:rsidR="00E47352" w:rsidRPr="00E47352">
        <w:rPr>
          <w:rFonts w:ascii="Arial" w:hAnsi="Arial" w:cs="Arial"/>
          <w:snapToGrid/>
          <w:color w:val="0000FF"/>
          <w:sz w:val="16"/>
          <w:szCs w:val="16"/>
          <w:u w:val="single"/>
        </w:rPr>
        <w:t>http://www.mdx.ac.uk/about-us/policies/academic-quality/handbook/</w:t>
      </w:r>
    </w:hyperlink>
    <w:r w:rsidR="003C76CD">
      <w:rPr>
        <w:rFonts w:ascii="Arial" w:hAnsi="Arial"/>
        <w:snapToGrid/>
        <w:color w:val="FF0000"/>
        <w:sz w:val="18"/>
        <w:szCs w:val="24"/>
      </w:rPr>
      <w:t xml:space="preserve"> </w:t>
    </w:r>
    <w:r w:rsidR="003C76CD">
      <w:rPr>
        <w:rFonts w:ascii="Arial" w:hAnsi="Arial"/>
        <w:snapToGrid/>
        <w:color w:val="FF0000"/>
        <w:sz w:val="18"/>
        <w:szCs w:val="24"/>
      </w:rPr>
      <w:tab/>
    </w:r>
    <w:r w:rsidR="003C76CD">
      <w:rPr>
        <w:rFonts w:ascii="Arial" w:hAnsi="Arial"/>
        <w:snapToGrid/>
        <w:color w:val="FF0000"/>
        <w:sz w:val="18"/>
        <w:szCs w:val="24"/>
      </w:rPr>
      <w:tab/>
    </w:r>
    <w:r w:rsidR="003C76CD">
      <w:rPr>
        <w:rFonts w:ascii="Arial" w:hAnsi="Arial"/>
        <w:snapToGrid/>
        <w:color w:val="FF0000"/>
        <w:sz w:val="18"/>
        <w:szCs w:val="24"/>
      </w:rPr>
      <w:tab/>
    </w:r>
    <w:r w:rsidR="00E47352" w:rsidRPr="00E47352">
      <w:rPr>
        <w:rFonts w:ascii="Arial" w:hAnsi="Arial"/>
        <w:snapToGrid/>
        <w:sz w:val="18"/>
        <w:szCs w:val="24"/>
      </w:rPr>
      <w:t>Last reviewed: 01.09.23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458" w:rsidRDefault="00206458" w:rsidP="00A94C50">
      <w:r>
        <w:separator/>
      </w:r>
    </w:p>
  </w:footnote>
  <w:footnote w:type="continuationSeparator" w:id="0">
    <w:p w:rsidR="00206458" w:rsidRDefault="00206458" w:rsidP="00A94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6CD" w:rsidRDefault="003C76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6CD" w:rsidRDefault="003C76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C50" w:rsidRDefault="00A94C50" w:rsidP="003C76CD">
    <w:pPr>
      <w:pStyle w:val="Header"/>
      <w:jc w:val="center"/>
    </w:pPr>
    <w:r>
      <w:rPr>
        <w:noProof/>
        <w:snapToGrid/>
        <w:lang w:eastAsia="en-GB"/>
      </w:rPr>
      <w:drawing>
        <wp:inline distT="0" distB="0" distL="0" distR="0">
          <wp:extent cx="2792095" cy="1544955"/>
          <wp:effectExtent l="0" t="0" r="825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2095" cy="154495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C50"/>
    <w:rsid w:val="000B4606"/>
    <w:rsid w:val="00206458"/>
    <w:rsid w:val="0021487F"/>
    <w:rsid w:val="00275AD6"/>
    <w:rsid w:val="002D010B"/>
    <w:rsid w:val="00311139"/>
    <w:rsid w:val="00320B7D"/>
    <w:rsid w:val="00330A26"/>
    <w:rsid w:val="003B62E1"/>
    <w:rsid w:val="003C76CD"/>
    <w:rsid w:val="00464149"/>
    <w:rsid w:val="005907C8"/>
    <w:rsid w:val="009B2150"/>
    <w:rsid w:val="00A94C50"/>
    <w:rsid w:val="00AC636C"/>
    <w:rsid w:val="00B85B9C"/>
    <w:rsid w:val="00C03417"/>
    <w:rsid w:val="00DE40BE"/>
    <w:rsid w:val="00E47352"/>
    <w:rsid w:val="00EA2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BF833"/>
  <w15:chartTrackingRefBased/>
  <w15:docId w15:val="{4B7522CD-946D-474E-9E23-4ADCE5F3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4C50"/>
    <w:pPr>
      <w:widowControl w:val="0"/>
      <w:spacing w:after="0" w:line="240" w:lineRule="auto"/>
    </w:pPr>
    <w:rPr>
      <w:rFonts w:ascii="CG Times" w:eastAsia="Times New Roman" w:hAnsi="CG Times"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94C50"/>
    <w:rPr>
      <w:color w:val="0000FF"/>
      <w:u w:val="single"/>
    </w:rPr>
  </w:style>
  <w:style w:type="paragraph" w:styleId="NoSpacing">
    <w:name w:val="No Spacing"/>
    <w:qFormat/>
    <w:rsid w:val="00A94C50"/>
    <w:pPr>
      <w:widowControl w:val="0"/>
      <w:spacing w:after="0" w:line="240" w:lineRule="auto"/>
    </w:pPr>
    <w:rPr>
      <w:rFonts w:ascii="CG Times" w:eastAsia="Times New Roman" w:hAnsi="CG Times" w:cs="Times New Roman"/>
      <w:snapToGrid w:val="0"/>
      <w:sz w:val="24"/>
      <w:szCs w:val="20"/>
    </w:rPr>
  </w:style>
  <w:style w:type="paragraph" w:styleId="Header">
    <w:name w:val="header"/>
    <w:basedOn w:val="Normal"/>
    <w:link w:val="HeaderChar"/>
    <w:uiPriority w:val="99"/>
    <w:unhideWhenUsed/>
    <w:rsid w:val="00A94C50"/>
    <w:pPr>
      <w:tabs>
        <w:tab w:val="center" w:pos="4513"/>
        <w:tab w:val="right" w:pos="9026"/>
      </w:tabs>
    </w:pPr>
  </w:style>
  <w:style w:type="character" w:customStyle="1" w:styleId="HeaderChar">
    <w:name w:val="Header Char"/>
    <w:basedOn w:val="DefaultParagraphFont"/>
    <w:link w:val="Header"/>
    <w:uiPriority w:val="99"/>
    <w:rsid w:val="00A94C50"/>
    <w:rPr>
      <w:rFonts w:ascii="CG Times" w:eastAsia="Times New Roman" w:hAnsi="CG Times" w:cs="Times New Roman"/>
      <w:snapToGrid w:val="0"/>
      <w:sz w:val="24"/>
      <w:szCs w:val="20"/>
    </w:rPr>
  </w:style>
  <w:style w:type="paragraph" w:styleId="Footer">
    <w:name w:val="footer"/>
    <w:basedOn w:val="Normal"/>
    <w:link w:val="FooterChar"/>
    <w:uiPriority w:val="99"/>
    <w:unhideWhenUsed/>
    <w:rsid w:val="00A94C50"/>
    <w:pPr>
      <w:tabs>
        <w:tab w:val="center" w:pos="4513"/>
        <w:tab w:val="right" w:pos="9026"/>
      </w:tabs>
    </w:pPr>
  </w:style>
  <w:style w:type="character" w:customStyle="1" w:styleId="FooterChar">
    <w:name w:val="Footer Char"/>
    <w:basedOn w:val="DefaultParagraphFont"/>
    <w:link w:val="Footer"/>
    <w:uiPriority w:val="99"/>
    <w:rsid w:val="00A94C50"/>
    <w:rPr>
      <w:rFonts w:ascii="CG Times" w:eastAsia="Times New Roman" w:hAnsi="CG Times" w:cs="Times New Roman"/>
      <w:snapToGrid w:val="0"/>
      <w:sz w:val="24"/>
      <w:szCs w:val="20"/>
    </w:rPr>
  </w:style>
  <w:style w:type="paragraph" w:styleId="BalloonText">
    <w:name w:val="Balloon Text"/>
    <w:basedOn w:val="Normal"/>
    <w:link w:val="BalloonTextChar"/>
    <w:uiPriority w:val="99"/>
    <w:semiHidden/>
    <w:unhideWhenUsed/>
    <w:rsid w:val="00A94C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C50"/>
    <w:rPr>
      <w:rFonts w:ascii="Segoe UI" w:eastAsia="Times New Roman" w:hAnsi="Segoe UI" w:cs="Segoe UI"/>
      <w:snapToGrid w:val="0"/>
      <w:sz w:val="18"/>
      <w:szCs w:val="18"/>
    </w:rPr>
  </w:style>
  <w:style w:type="paragraph" w:customStyle="1" w:styleId="Default">
    <w:name w:val="Default"/>
    <w:rsid w:val="009B2150"/>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11263">
      <w:bodyDiv w:val="1"/>
      <w:marLeft w:val="0"/>
      <w:marRight w:val="0"/>
      <w:marTop w:val="0"/>
      <w:marBottom w:val="0"/>
      <w:divBdr>
        <w:top w:val="none" w:sz="0" w:space="0" w:color="auto"/>
        <w:left w:val="none" w:sz="0" w:space="0" w:color="auto"/>
        <w:bottom w:val="none" w:sz="0" w:space="0" w:color="auto"/>
        <w:right w:val="none" w:sz="0" w:space="0" w:color="auto"/>
      </w:divBdr>
    </w:div>
    <w:div w:id="632104692">
      <w:bodyDiv w:val="1"/>
      <w:marLeft w:val="0"/>
      <w:marRight w:val="0"/>
      <w:marTop w:val="0"/>
      <w:marBottom w:val="0"/>
      <w:divBdr>
        <w:top w:val="none" w:sz="0" w:space="0" w:color="auto"/>
        <w:left w:val="none" w:sz="0" w:space="0" w:color="auto"/>
        <w:bottom w:val="none" w:sz="0" w:space="0" w:color="auto"/>
        <w:right w:val="none" w:sz="0" w:space="0" w:color="auto"/>
      </w:divBdr>
    </w:div>
    <w:div w:id="2010907209">
      <w:bodyDiv w:val="1"/>
      <w:marLeft w:val="0"/>
      <w:marRight w:val="0"/>
      <w:marTop w:val="0"/>
      <w:marBottom w:val="0"/>
      <w:divBdr>
        <w:top w:val="none" w:sz="0" w:space="0" w:color="auto"/>
        <w:left w:val="none" w:sz="0" w:space="0" w:color="auto"/>
        <w:bottom w:val="none" w:sz="0" w:space="0" w:color="auto"/>
        <w:right w:val="none" w:sz="0" w:space="0" w:color="auto"/>
      </w:divBdr>
    </w:div>
    <w:div w:id="202489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QSPartners@mdx.ac.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dx.ac.uk/about-us/policies/academic-quality/handboo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dx.ac.uk/about-us/policies/academic-quality/handboo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A8BF9-9E3B-4849-B150-3F5ADA6AC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3</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Wood</dc:creator>
  <cp:keywords/>
  <dc:description/>
  <cp:lastModifiedBy>Abdul Jabbar</cp:lastModifiedBy>
  <cp:revision>12</cp:revision>
  <dcterms:created xsi:type="dcterms:W3CDTF">2021-06-23T09:30:00Z</dcterms:created>
  <dcterms:modified xsi:type="dcterms:W3CDTF">2024-08-11T22:54:00Z</dcterms:modified>
</cp:coreProperties>
</file>