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8C96" w14:textId="77777777" w:rsidR="00B253E8" w:rsidRDefault="00B253E8">
      <w:bookmarkStart w:id="0" w:name="_GoBack"/>
      <w:bookmarkEnd w:id="0"/>
    </w:p>
    <w:p w14:paraId="5B235100" w14:textId="77777777" w:rsidR="00496D51" w:rsidRDefault="00496D51" w:rsidP="00496D51"/>
    <w:p w14:paraId="74E7463D" w14:textId="77777777" w:rsidR="00496D51" w:rsidRDefault="00496D51" w:rsidP="00496D51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18BD7B3" wp14:editId="3CDEAA58">
            <wp:simplePos x="0" y="0"/>
            <wp:positionH relativeFrom="column">
              <wp:posOffset>4914900</wp:posOffset>
            </wp:positionH>
            <wp:positionV relativeFrom="paragraph">
              <wp:posOffset>17780</wp:posOffset>
            </wp:positionV>
            <wp:extent cx="1802130" cy="1005840"/>
            <wp:effectExtent l="0" t="0" r="7620" b="3810"/>
            <wp:wrapNone/>
            <wp:docPr id="2" name="Picture 2" descr="MU LOGO_LD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 LOGO_LDN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6"/>
      </w:tblGrid>
      <w:tr w:rsidR="00496D51" w14:paraId="16EC7968" w14:textId="77777777" w:rsidTr="009B4583">
        <w:trPr>
          <w:trHeight w:val="1006"/>
        </w:trPr>
        <w:tc>
          <w:tcPr>
            <w:tcW w:w="7336" w:type="dxa"/>
          </w:tcPr>
          <w:tbl>
            <w:tblPr>
              <w:tblpPr w:leftFromText="180" w:rightFromText="180" w:horzAnchor="margin" w:tblpY="450"/>
              <w:tblOverlap w:val="never"/>
              <w:tblW w:w="73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6"/>
            </w:tblGrid>
            <w:tr w:rsidR="00496D51" w14:paraId="700CB6F1" w14:textId="77777777" w:rsidTr="009B4583">
              <w:trPr>
                <w:trHeight w:val="1006"/>
              </w:trPr>
              <w:tc>
                <w:tcPr>
                  <w:tcW w:w="7336" w:type="dxa"/>
                </w:tcPr>
                <w:p w14:paraId="348BBE35" w14:textId="25273714" w:rsidR="00496D51" w:rsidRPr="004A78CB" w:rsidRDefault="00496D51" w:rsidP="00E73068">
                  <w:pPr>
                    <w:pStyle w:val="Default"/>
                    <w:rPr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32D32487" w14:textId="77777777" w:rsidR="00496D51" w:rsidRDefault="00496D51" w:rsidP="009B4583">
            <w:pPr>
              <w:pStyle w:val="Default"/>
              <w:rPr>
                <w:sz w:val="18"/>
                <w:szCs w:val="18"/>
              </w:rPr>
            </w:pPr>
          </w:p>
          <w:p w14:paraId="692D14F3" w14:textId="77777777" w:rsidR="00496D51" w:rsidRDefault="00496D51" w:rsidP="009B4583">
            <w:pPr>
              <w:pStyle w:val="Default"/>
              <w:rPr>
                <w:sz w:val="18"/>
                <w:szCs w:val="18"/>
              </w:rPr>
            </w:pPr>
          </w:p>
          <w:p w14:paraId="01899A2E" w14:textId="77777777" w:rsidR="00496D51" w:rsidRDefault="00496D51" w:rsidP="009B4583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8FA4215" w14:textId="5723CE96" w:rsidR="00496D51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textWrapping" w:clear="all"/>
      </w:r>
      <w:r w:rsidR="009645E9">
        <w:rPr>
          <w:rFonts w:ascii="Arial" w:hAnsi="Arial" w:cs="Arial"/>
          <w:b/>
          <w:bCs/>
          <w:sz w:val="40"/>
          <w:szCs w:val="40"/>
        </w:rPr>
        <w:t>Community Practitioner Nurse or Midwife</w:t>
      </w:r>
      <w:r>
        <w:rPr>
          <w:rFonts w:ascii="Arial" w:hAnsi="Arial" w:cs="Arial"/>
          <w:b/>
          <w:bCs/>
          <w:sz w:val="40"/>
          <w:szCs w:val="40"/>
        </w:rPr>
        <w:t xml:space="preserve"> Prescribing Entry C</w:t>
      </w:r>
      <w:r w:rsidRPr="00E26A7E">
        <w:rPr>
          <w:rFonts w:ascii="Arial" w:hAnsi="Arial" w:cs="Arial"/>
          <w:b/>
          <w:bCs/>
          <w:sz w:val="40"/>
          <w:szCs w:val="40"/>
        </w:rPr>
        <w:t xml:space="preserve">riteria </w:t>
      </w:r>
    </w:p>
    <w:p w14:paraId="03C5E08F" w14:textId="77777777" w:rsidR="00496D51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</w:p>
    <w:p w14:paraId="59447D44" w14:textId="7442C274" w:rsidR="00496D51" w:rsidRPr="00E26A7E" w:rsidRDefault="00A319E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NSA 3901</w:t>
      </w:r>
      <w:r w:rsidR="00496D51">
        <w:rPr>
          <w:rFonts w:ascii="Arial" w:hAnsi="Arial" w:cs="Arial"/>
          <w:b/>
          <w:bCs/>
          <w:sz w:val="40"/>
          <w:szCs w:val="40"/>
        </w:rPr>
        <w:t>/4</w:t>
      </w:r>
      <w:r>
        <w:rPr>
          <w:rFonts w:ascii="Arial" w:hAnsi="Arial" w:cs="Arial"/>
          <w:b/>
          <w:bCs/>
          <w:sz w:val="40"/>
          <w:szCs w:val="40"/>
        </w:rPr>
        <w:t>902</w:t>
      </w:r>
    </w:p>
    <w:p w14:paraId="33867B73" w14:textId="77777777" w:rsidR="00496D51" w:rsidRPr="00B36E2C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8"/>
        </w:rPr>
      </w:pPr>
    </w:p>
    <w:p w14:paraId="493AAF90" w14:textId="77777777" w:rsidR="00496D51" w:rsidRPr="00DE458F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DE458F">
        <w:rPr>
          <w:rFonts w:ascii="Arial" w:hAnsi="Arial" w:cs="Arial"/>
          <w:b/>
          <w:bCs/>
          <w:sz w:val="18"/>
          <w:szCs w:val="18"/>
        </w:rPr>
        <w:t xml:space="preserve">Please complete </w:t>
      </w:r>
      <w:r w:rsidR="00D67B89">
        <w:rPr>
          <w:rFonts w:ascii="Arial" w:hAnsi="Arial" w:cs="Arial"/>
          <w:b/>
          <w:bCs/>
          <w:sz w:val="18"/>
          <w:szCs w:val="18"/>
        </w:rPr>
        <w:t xml:space="preserve">this Entry Criteria form </w:t>
      </w:r>
      <w:r w:rsidRPr="00DE458F">
        <w:rPr>
          <w:rFonts w:ascii="Arial" w:hAnsi="Arial" w:cs="Arial"/>
          <w:b/>
          <w:bCs/>
          <w:sz w:val="18"/>
          <w:szCs w:val="18"/>
        </w:rPr>
        <w:t xml:space="preserve">in pen </w:t>
      </w:r>
      <w:r>
        <w:rPr>
          <w:rFonts w:ascii="Arial" w:hAnsi="Arial" w:cs="Arial"/>
          <w:b/>
          <w:bCs/>
          <w:sz w:val="18"/>
          <w:szCs w:val="18"/>
        </w:rPr>
        <w:t xml:space="preserve">using BLOCK CAPITALS and upload </w:t>
      </w:r>
      <w:r w:rsidR="00D67B89">
        <w:rPr>
          <w:rFonts w:ascii="Arial" w:hAnsi="Arial" w:cs="Arial"/>
          <w:b/>
          <w:bCs/>
          <w:sz w:val="18"/>
          <w:szCs w:val="18"/>
        </w:rPr>
        <w:t xml:space="preserve">it </w:t>
      </w:r>
      <w:r>
        <w:rPr>
          <w:rFonts w:ascii="Arial" w:hAnsi="Arial" w:cs="Arial"/>
          <w:b/>
          <w:bCs/>
          <w:sz w:val="18"/>
          <w:szCs w:val="18"/>
        </w:rPr>
        <w:t>when completing your application f</w:t>
      </w:r>
      <w:r w:rsidRPr="00DE458F">
        <w:rPr>
          <w:rFonts w:ascii="Arial" w:hAnsi="Arial" w:cs="Arial"/>
          <w:b/>
          <w:bCs/>
          <w:sz w:val="18"/>
          <w:szCs w:val="18"/>
        </w:rPr>
        <w:t>orm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6B6DF769" w14:textId="77777777" w:rsidR="00496D51" w:rsidRPr="00B36E2C" w:rsidRDefault="00496D51" w:rsidP="00496D51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8"/>
        </w:rPr>
      </w:pPr>
    </w:p>
    <w:p w14:paraId="74B957A6" w14:textId="77777777" w:rsidR="00496D51" w:rsidRDefault="00496D51" w:rsidP="00496D51"/>
    <w:p w14:paraId="056479B6" w14:textId="6B281DAD" w:rsidR="00496D51" w:rsidRDefault="0064302A" w:rsidP="00496D51">
      <w:r w:rsidRPr="004A78CB">
        <w:rPr>
          <w:b/>
          <w:bCs/>
          <w:sz w:val="40"/>
          <w:szCs w:val="40"/>
        </w:rPr>
        <w:t>Entry Checklist</w:t>
      </w:r>
    </w:p>
    <w:p w14:paraId="7A9DFF13" w14:textId="1716B86D" w:rsidR="00496D51" w:rsidRPr="00DE458F" w:rsidRDefault="00496D51" w:rsidP="00496D51">
      <w:pPr>
        <w:jc w:val="both"/>
        <w:rPr>
          <w:rFonts w:ascii="TradeGothic" w:hAnsi="TradeGothic" w:cs="TradeGothic"/>
          <w:b/>
          <w:sz w:val="18"/>
          <w:szCs w:val="18"/>
        </w:rPr>
      </w:pPr>
      <w:r w:rsidRPr="00DE458F">
        <w:rPr>
          <w:rFonts w:ascii="TradeGothic" w:hAnsi="TradeGothic" w:cs="TradeGothic"/>
          <w:b/>
          <w:sz w:val="18"/>
          <w:szCs w:val="18"/>
        </w:rPr>
        <w:t>Please</w:t>
      </w:r>
      <w:r>
        <w:rPr>
          <w:rFonts w:ascii="TradeGothic" w:hAnsi="TradeGothic" w:cs="TradeGothic"/>
          <w:b/>
          <w:sz w:val="18"/>
          <w:szCs w:val="18"/>
        </w:rPr>
        <w:t xml:space="preserve"> ensure that you </w:t>
      </w:r>
      <w:r w:rsidR="00D67B89">
        <w:rPr>
          <w:rFonts w:ascii="TradeGothic" w:hAnsi="TradeGothic" w:cs="TradeGothic"/>
          <w:b/>
          <w:sz w:val="18"/>
          <w:szCs w:val="18"/>
        </w:rPr>
        <w:t xml:space="preserve">have </w:t>
      </w:r>
      <w:r>
        <w:rPr>
          <w:rFonts w:ascii="TradeGothic" w:hAnsi="TradeGothic" w:cs="TradeGothic"/>
          <w:b/>
          <w:sz w:val="18"/>
          <w:szCs w:val="18"/>
        </w:rPr>
        <w:t>upload</w:t>
      </w:r>
      <w:r w:rsidR="00D67B89">
        <w:rPr>
          <w:rFonts w:ascii="TradeGothic" w:hAnsi="TradeGothic" w:cs="TradeGothic"/>
          <w:b/>
          <w:sz w:val="18"/>
          <w:szCs w:val="18"/>
        </w:rPr>
        <w:t xml:space="preserve">ed </w:t>
      </w:r>
      <w:r>
        <w:rPr>
          <w:rFonts w:ascii="TradeGothic" w:hAnsi="TradeGothic" w:cs="TradeGothic"/>
          <w:b/>
          <w:sz w:val="18"/>
          <w:szCs w:val="18"/>
        </w:rPr>
        <w:t>all the following documentation along with your application form</w:t>
      </w:r>
      <w:r w:rsidRPr="00DE458F">
        <w:rPr>
          <w:rFonts w:ascii="TradeGothic" w:hAnsi="TradeGothic" w:cs="TradeGothic"/>
          <w:b/>
          <w:sz w:val="18"/>
          <w:szCs w:val="18"/>
        </w:rPr>
        <w:t>:</w:t>
      </w:r>
    </w:p>
    <w:p w14:paraId="1A4F7271" w14:textId="77777777" w:rsidR="00496D51" w:rsidRDefault="00496D51" w:rsidP="00496D51">
      <w:pPr>
        <w:jc w:val="both"/>
        <w:rPr>
          <w:b/>
        </w:rPr>
      </w:pPr>
    </w:p>
    <w:p w14:paraId="74E61A4F" w14:textId="77777777" w:rsidR="00496D51" w:rsidRDefault="00496D51" w:rsidP="00496D51">
      <w:pPr>
        <w:jc w:val="both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  <w:gridCol w:w="1134"/>
        <w:gridCol w:w="850"/>
      </w:tblGrid>
      <w:tr w:rsidR="00496D51" w:rsidRPr="00505B26" w14:paraId="1AC6BC97" w14:textId="77777777" w:rsidTr="009B4583">
        <w:tc>
          <w:tcPr>
            <w:tcW w:w="9039" w:type="dxa"/>
            <w:tcBorders>
              <w:top w:val="nil"/>
              <w:left w:val="nil"/>
              <w:right w:val="nil"/>
            </w:tcBorders>
            <w:vAlign w:val="center"/>
          </w:tcPr>
          <w:p w14:paraId="3A8C50EB" w14:textId="749E40B2" w:rsidR="00496D51" w:rsidRPr="00B4664C" w:rsidRDefault="00496D51" w:rsidP="009B4583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Completed</w:t>
            </w:r>
            <w:r w:rsidR="009B4583">
              <w:rPr>
                <w:rFonts w:ascii="TradeGothic" w:hAnsi="TradeGothic" w:cs="TradeGothic"/>
                <w:sz w:val="18"/>
                <w:szCs w:val="18"/>
              </w:rPr>
              <w:t xml:space="preserve"> CPD</w:t>
            </w:r>
            <w:r>
              <w:rPr>
                <w:rFonts w:ascii="TradeGothic" w:hAnsi="TradeGothic" w:cs="TradeGothic"/>
                <w:sz w:val="18"/>
                <w:szCs w:val="18"/>
              </w:rPr>
              <w:t xml:space="preserve"> application form with all academic qualifications included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40929E7" w14:textId="77777777" w:rsidR="00496D51" w:rsidRPr="005E20AB" w:rsidRDefault="00496D51" w:rsidP="009B4583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5E995749" w14:textId="77777777" w:rsidR="00496D51" w:rsidRPr="00DE458F" w:rsidRDefault="00496D51" w:rsidP="009B4583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3BB67997" w14:textId="77777777" w:rsidR="00496D51" w:rsidRPr="005E20AB" w:rsidRDefault="00496D51" w:rsidP="009B4583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6263692D" w14:textId="77777777" w:rsidR="00496D51" w:rsidRPr="00DE458F" w:rsidRDefault="00496D51" w:rsidP="009B4583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496D51" w:rsidRPr="00562DAC" w14:paraId="743C80D8" w14:textId="77777777" w:rsidTr="009B4583">
        <w:trPr>
          <w:trHeight w:val="460"/>
        </w:trPr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553DAD25" w14:textId="77777777" w:rsidR="00496D51" w:rsidRPr="00B4664C" w:rsidRDefault="00496D51" w:rsidP="009B4583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Completed and signed manager statement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A283870" w14:textId="77777777" w:rsidR="00496D51" w:rsidRPr="005E20AB" w:rsidRDefault="00496D51" w:rsidP="009B4583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3409EBEB" w14:textId="77777777" w:rsidR="00496D51" w:rsidRPr="00DE458F" w:rsidRDefault="00496D51" w:rsidP="009B4583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BAC57EE" w14:textId="77777777" w:rsidR="00496D51" w:rsidRPr="005E20AB" w:rsidRDefault="00496D51" w:rsidP="009B4583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1DB64331" w14:textId="77777777" w:rsidR="00496D51" w:rsidRPr="00DE458F" w:rsidRDefault="00496D51" w:rsidP="009B4583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1E56B1" w:rsidRPr="00562DAC" w14:paraId="6EC93EEF" w14:textId="77777777" w:rsidTr="009B4583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5027DAB3" w14:textId="50B04696" w:rsidR="001E56B1" w:rsidRDefault="001E56B1" w:rsidP="001E56B1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Completed and signed</w:t>
            </w:r>
            <w:r w:rsidR="005E33B1">
              <w:rPr>
                <w:rFonts w:ascii="TradeGothic" w:hAnsi="TradeGothic" w:cs="TradeGothic"/>
                <w:sz w:val="18"/>
                <w:szCs w:val="18"/>
              </w:rPr>
              <w:t xml:space="preserve"> manager /</w:t>
            </w:r>
            <w:r w:rsidR="002300EA">
              <w:rPr>
                <w:rFonts w:ascii="TradeGothic" w:hAnsi="TradeGothic" w:cs="TradeGothic"/>
                <w:sz w:val="18"/>
                <w:szCs w:val="18"/>
              </w:rPr>
              <w:t xml:space="preserve"> </w:t>
            </w:r>
            <w:r>
              <w:rPr>
                <w:rFonts w:ascii="TradeGothic" w:hAnsi="TradeGothic" w:cs="TradeGothic"/>
                <w:sz w:val="18"/>
                <w:szCs w:val="18"/>
              </w:rPr>
              <w:t>prescribing lead statement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3FDE52A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5E4D3175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26F2DFE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0E4456F9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1E56B1" w:rsidRPr="00562DAC" w14:paraId="0A3B5126" w14:textId="77777777" w:rsidTr="009B4583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398044AB" w14:textId="77777777" w:rsidR="001E56B1" w:rsidRPr="00B4664C" w:rsidRDefault="001E56B1" w:rsidP="001E56B1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Proof of DBS which will not expire before the end of the module and is within the last 3 years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8D7390E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43B474E6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CF578D6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7029AF69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1E56B1" w:rsidRPr="00562DAC" w14:paraId="41F1C871" w14:textId="77777777" w:rsidTr="009B4583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20A4D7FA" w14:textId="668ACD2E" w:rsidR="001E56B1" w:rsidRPr="00B4664C" w:rsidRDefault="001E56B1" w:rsidP="00FD4BA2">
            <w:pPr>
              <w:spacing w:before="120" w:after="120"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 xml:space="preserve">Completed and signed form by </w:t>
            </w:r>
            <w:r w:rsidR="00FD4BA2">
              <w:rPr>
                <w:rFonts w:ascii="TradeGothic" w:hAnsi="TradeGothic" w:cs="TradeGothic"/>
                <w:sz w:val="18"/>
                <w:szCs w:val="18"/>
              </w:rPr>
              <w:t>nominat</w:t>
            </w:r>
            <w:r>
              <w:rPr>
                <w:rFonts w:ascii="TradeGothic" w:hAnsi="TradeGothic" w:cs="TradeGothic"/>
                <w:sz w:val="18"/>
                <w:szCs w:val="18"/>
              </w:rPr>
              <w:t>ed practice assessor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EFE5BFF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2F1C3F19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9AD667D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3C41C365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  <w:tr w:rsidR="001E56B1" w:rsidRPr="00562DAC" w14:paraId="394469DF" w14:textId="77777777" w:rsidTr="009B4583">
        <w:tc>
          <w:tcPr>
            <w:tcW w:w="9039" w:type="dxa"/>
            <w:tcBorders>
              <w:left w:val="nil"/>
              <w:right w:val="nil"/>
            </w:tcBorders>
            <w:vAlign w:val="center"/>
          </w:tcPr>
          <w:p w14:paraId="73A36D37" w14:textId="48005E24" w:rsidR="001E56B1" w:rsidRPr="00B4664C" w:rsidRDefault="001E56B1" w:rsidP="002300EA">
            <w:pPr>
              <w:spacing w:line="276" w:lineRule="auto"/>
              <w:jc w:val="both"/>
              <w:rPr>
                <w:rFonts w:ascii="TradeGothic" w:hAnsi="TradeGothic" w:cs="TradeGothic"/>
                <w:sz w:val="18"/>
                <w:szCs w:val="18"/>
              </w:rPr>
            </w:pPr>
            <w:r>
              <w:rPr>
                <w:rFonts w:ascii="TradeGothic" w:hAnsi="TradeGothic" w:cs="TradeGothic"/>
                <w:sz w:val="18"/>
                <w:szCs w:val="18"/>
              </w:rPr>
              <w:t>Supporting statement which highlights your clinical experience, knowledge and skills.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FA1D2D6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Yes</w:t>
            </w:r>
          </w:p>
          <w:p w14:paraId="5E223F52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2E415FD" w14:textId="77777777" w:rsidR="001E56B1" w:rsidRPr="005E20AB" w:rsidRDefault="001E56B1" w:rsidP="001E56B1">
            <w:pPr>
              <w:jc w:val="center"/>
              <w:rPr>
                <w:rFonts w:ascii="TradeGothic" w:hAnsi="TradeGothic" w:cs="TradeGothic"/>
                <w:b/>
                <w:sz w:val="18"/>
                <w:szCs w:val="18"/>
              </w:rPr>
            </w:pPr>
            <w:r w:rsidRPr="005E20AB">
              <w:rPr>
                <w:rFonts w:ascii="TradeGothic" w:hAnsi="TradeGothic" w:cs="TradeGothic"/>
                <w:b/>
                <w:sz w:val="18"/>
                <w:szCs w:val="18"/>
              </w:rPr>
              <w:t>No</w:t>
            </w:r>
          </w:p>
          <w:p w14:paraId="632C65A6" w14:textId="77777777" w:rsidR="001E56B1" w:rsidRPr="00DE458F" w:rsidRDefault="001E56B1" w:rsidP="001E56B1">
            <w:pPr>
              <w:jc w:val="center"/>
              <w:rPr>
                <w:rFonts w:ascii="TradeGothic" w:hAnsi="TradeGothic" w:cs="TradeGothic"/>
                <w:sz w:val="18"/>
                <w:szCs w:val="18"/>
              </w:rPr>
            </w:pPr>
            <w:r w:rsidRPr="00597324">
              <w:rPr>
                <w:rFonts w:ascii="Arial" w:hAnsi="Arial" w:cs="Arial"/>
                <w:bCs/>
                <w:sz w:val="28"/>
                <w:szCs w:val="28"/>
              </w:rPr>
              <w:sym w:font="Wingdings" w:char="F06F"/>
            </w:r>
          </w:p>
        </w:tc>
      </w:tr>
    </w:tbl>
    <w:p w14:paraId="109E5E51" w14:textId="77777777" w:rsidR="00B253E8" w:rsidRDefault="00B253E8"/>
    <w:tbl>
      <w:tblPr>
        <w:tblW w:w="9847" w:type="dxa"/>
        <w:tblInd w:w="-601" w:type="dxa"/>
        <w:tblLook w:val="04A0" w:firstRow="1" w:lastRow="0" w:firstColumn="1" w:lastColumn="0" w:noHBand="0" w:noVBand="1"/>
      </w:tblPr>
      <w:tblGrid>
        <w:gridCol w:w="7863"/>
        <w:gridCol w:w="1984"/>
      </w:tblGrid>
      <w:tr w:rsidR="00B253E8" w:rsidRPr="002804AE" w14:paraId="4DF800D2" w14:textId="77777777" w:rsidTr="009B4583">
        <w:tc>
          <w:tcPr>
            <w:tcW w:w="7863" w:type="dxa"/>
          </w:tcPr>
          <w:p w14:paraId="2694F5C9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3BA5E7E0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66BD5DA1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09BDE0DA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467CC3B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2D12E6C0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492B1C21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15E309AA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41F672E8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26A3184F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9E842FF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3E5F2899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63A54800" w14:textId="77777777" w:rsidR="00496D51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2DF524A3" w14:textId="7F9CB9A7" w:rsidR="00B253E8" w:rsidRDefault="00496D51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539D446" wp14:editId="56916742">
                  <wp:simplePos x="0" y="0"/>
                  <wp:positionH relativeFrom="column">
                    <wp:posOffset>5258435</wp:posOffset>
                  </wp:positionH>
                  <wp:positionV relativeFrom="paragraph">
                    <wp:posOffset>360045</wp:posOffset>
                  </wp:positionV>
                  <wp:extent cx="1802130" cy="1005840"/>
                  <wp:effectExtent l="0" t="0" r="7620" b="3810"/>
                  <wp:wrapNone/>
                  <wp:docPr id="17" name="Picture 17" descr="MU LOGO_LD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 LOGO_LD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EB6">
              <w:rPr>
                <w:rFonts w:ascii="Arial" w:hAnsi="Arial" w:cs="Arial"/>
                <w:b/>
                <w:bCs/>
                <w:sz w:val="40"/>
                <w:szCs w:val="40"/>
              </w:rPr>
              <w:t>Community Practitioner Nurse or Midwife</w:t>
            </w:r>
            <w:r w:rsidR="00B253E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Prescribing Entry C</w:t>
            </w:r>
            <w:r w:rsidR="00B253E8" w:rsidRPr="00E26A7E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riteria </w:t>
            </w:r>
          </w:p>
          <w:p w14:paraId="308B5057" w14:textId="23AD211B" w:rsidR="00B253E8" w:rsidRPr="00E26A7E" w:rsidRDefault="00B253E8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NSA 3</w:t>
            </w:r>
            <w:r w:rsidR="00A319E1">
              <w:rPr>
                <w:rFonts w:ascii="Arial" w:hAnsi="Arial" w:cs="Arial"/>
                <w:b/>
                <w:bCs/>
                <w:sz w:val="40"/>
                <w:szCs w:val="40"/>
              </w:rPr>
              <w:t>901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/4</w:t>
            </w:r>
            <w:r w:rsidR="00A319E1">
              <w:rPr>
                <w:rFonts w:ascii="Arial" w:hAnsi="Arial" w:cs="Arial"/>
                <w:b/>
                <w:bCs/>
                <w:sz w:val="40"/>
                <w:szCs w:val="40"/>
              </w:rPr>
              <w:t>90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</w:p>
          <w:p w14:paraId="6B95EC40" w14:textId="77777777" w:rsidR="00B253E8" w:rsidRPr="00B36E2C" w:rsidRDefault="00B253E8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1953A80" w14:textId="5430C679" w:rsidR="00B253E8" w:rsidRPr="00DE458F" w:rsidRDefault="00B253E8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5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complete in pen using BLOCK CAPITALS and return with your </w:t>
            </w:r>
            <w:r w:rsidR="006430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CPD </w:t>
            </w:r>
            <w:r w:rsidRPr="00DE458F">
              <w:rPr>
                <w:rFonts w:ascii="Arial" w:hAnsi="Arial" w:cs="Arial"/>
                <w:b/>
                <w:bCs/>
                <w:sz w:val="18"/>
                <w:szCs w:val="18"/>
              </w:rPr>
              <w:t>Application Form</w:t>
            </w:r>
          </w:p>
          <w:p w14:paraId="04F22608" w14:textId="77777777" w:rsidR="00B253E8" w:rsidRPr="00B36E2C" w:rsidRDefault="00B253E8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8A9B92D" w14:textId="77777777" w:rsidR="00B253E8" w:rsidRPr="00B36E2C" w:rsidRDefault="00B253E8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31DD00" w14:textId="77777777" w:rsidR="00B253E8" w:rsidRPr="00B36E2C" w:rsidRDefault="00B253E8" w:rsidP="009B45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2333230C" wp14:editId="7BD4558D">
                  <wp:simplePos x="0" y="0"/>
                  <wp:positionH relativeFrom="column">
                    <wp:posOffset>5622290</wp:posOffset>
                  </wp:positionH>
                  <wp:positionV relativeFrom="paragraph">
                    <wp:posOffset>207645</wp:posOffset>
                  </wp:positionV>
                  <wp:extent cx="1802130" cy="1005840"/>
                  <wp:effectExtent l="0" t="0" r="7620" b="3810"/>
                  <wp:wrapNone/>
                  <wp:docPr id="23" name="Picture 23" descr="MU LOGO_LD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 LOGO_LD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E445E7E" w14:textId="77777777" w:rsidR="00B253E8" w:rsidRDefault="00B253E8" w:rsidP="00B253E8">
      <w:pPr>
        <w:autoSpaceDE w:val="0"/>
        <w:autoSpaceDN w:val="0"/>
        <w:adjustRightInd w:val="0"/>
        <w:spacing w:line="360" w:lineRule="auto"/>
        <w:ind w:left="-567"/>
        <w:rPr>
          <w:rFonts w:ascii="TradeGothic-BoldTwo" w:hAnsi="TradeGothic-BoldTwo" w:cs="TradeGothic-BoldTwo"/>
          <w:b/>
          <w:bCs/>
        </w:rPr>
      </w:pPr>
      <w:r>
        <w:rPr>
          <w:rFonts w:ascii="TradeGothic-BoldTwo" w:hAnsi="TradeGothic-BoldTwo" w:cs="TradeGothic-BoldTwo"/>
          <w:b/>
          <w:bCs/>
        </w:rPr>
        <w:t xml:space="preserve">IMPORTANT: </w:t>
      </w:r>
      <w:r>
        <w:rPr>
          <w:rFonts w:ascii="TradeGothic-BoldTwo" w:hAnsi="TradeGothic-BoldTwo" w:cs="TradeGothic-BoldTwo"/>
          <w:b/>
          <w:bCs/>
        </w:rPr>
        <w:tab/>
      </w:r>
      <w:r w:rsidRPr="005560AE">
        <w:rPr>
          <w:rFonts w:ascii="TradeGothic-BoldTwo" w:hAnsi="TradeGothic-BoldTwo" w:cs="TradeGothic-BoldTwo"/>
          <w:bCs/>
        </w:rPr>
        <w:t>PLEASE MAKE SURE THAT</w:t>
      </w:r>
      <w:r>
        <w:rPr>
          <w:rFonts w:ascii="TradeGothic-BoldTwo" w:hAnsi="TradeGothic-BoldTwo" w:cs="TradeGothic-BoldTwo"/>
          <w:b/>
          <w:bCs/>
        </w:rPr>
        <w:t xml:space="preserve"> </w:t>
      </w:r>
      <w:r w:rsidRPr="00DE458F">
        <w:rPr>
          <w:rFonts w:ascii="TradeGothic-BoldTwo" w:hAnsi="TradeGothic-BoldTwo" w:cs="TradeGothic-BoldTwo"/>
          <w:b/>
          <w:bCs/>
          <w:u w:val="single"/>
        </w:rPr>
        <w:t>YOU AND YOUR LINE MANAGER</w:t>
      </w:r>
      <w:r>
        <w:rPr>
          <w:rFonts w:ascii="TradeGothic-BoldTwo" w:hAnsi="TradeGothic-BoldTwo" w:cs="TradeGothic-BoldTwo"/>
          <w:b/>
          <w:bCs/>
        </w:rPr>
        <w:t xml:space="preserve"> </w:t>
      </w:r>
    </w:p>
    <w:p w14:paraId="5FE9EF53" w14:textId="77777777" w:rsidR="00B253E8" w:rsidRPr="005560AE" w:rsidRDefault="00B253E8" w:rsidP="00B253E8">
      <w:pPr>
        <w:autoSpaceDE w:val="0"/>
        <w:autoSpaceDN w:val="0"/>
        <w:adjustRightInd w:val="0"/>
        <w:spacing w:line="360" w:lineRule="auto"/>
        <w:ind w:left="720" w:firstLine="720"/>
        <w:rPr>
          <w:rFonts w:ascii="TradeGothic-BoldTwo" w:hAnsi="TradeGothic-BoldTwo" w:cs="TradeGothic-BoldTwo"/>
          <w:bCs/>
        </w:rPr>
      </w:pPr>
      <w:r w:rsidRPr="005560AE">
        <w:rPr>
          <w:rFonts w:ascii="TradeGothic-BoldTwo" w:hAnsi="TradeGothic-BoldTwo" w:cs="TradeGothic-BoldTwo"/>
          <w:bCs/>
        </w:rPr>
        <w:t>FILL IN APPROPROPRIATE SECTIONS</w:t>
      </w:r>
    </w:p>
    <w:p w14:paraId="2C8F1E0B" w14:textId="77777777" w:rsidR="00B253E8" w:rsidRDefault="00B253E8" w:rsidP="00B253E8">
      <w:pPr>
        <w:autoSpaceDE w:val="0"/>
        <w:autoSpaceDN w:val="0"/>
        <w:adjustRightInd w:val="0"/>
        <w:ind w:left="720" w:firstLine="720"/>
        <w:rPr>
          <w:rFonts w:ascii="TradeGothic-BoldTwo" w:hAnsi="TradeGothic-BoldTwo" w:cs="TradeGothic-BoldTwo"/>
          <w:b/>
          <w:bCs/>
        </w:rPr>
      </w:pPr>
    </w:p>
    <w:p w14:paraId="09804C23" w14:textId="77777777" w:rsidR="00B253E8" w:rsidRPr="00C16564" w:rsidRDefault="00B253E8" w:rsidP="00B253E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hanging="284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sz w:val="28"/>
          <w:szCs w:val="28"/>
        </w:rPr>
        <w:t>MANAGER</w:t>
      </w:r>
    </w:p>
    <w:p w14:paraId="19F5A0C7" w14:textId="28F3F4FE" w:rsidR="00B253E8" w:rsidRDefault="00D869E2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30C65" wp14:editId="3E4F0E22">
                <wp:simplePos x="0" y="0"/>
                <wp:positionH relativeFrom="column">
                  <wp:posOffset>-370205</wp:posOffset>
                </wp:positionH>
                <wp:positionV relativeFrom="paragraph">
                  <wp:posOffset>174625</wp:posOffset>
                </wp:positionV>
                <wp:extent cx="7225030" cy="5346700"/>
                <wp:effectExtent l="0" t="0" r="13970" b="2540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030" cy="5346700"/>
                        </a:xfrm>
                        <a:prstGeom prst="roundRect">
                          <a:avLst>
                            <a:gd name="adj" fmla="val 7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C17543" w14:textId="77777777" w:rsidR="009B4583" w:rsidRPr="00DE458F" w:rsidRDefault="009B4583" w:rsidP="00B253E8">
                            <w:pPr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DE458F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Please tick all the following statements and sign to confirm that:</w:t>
                            </w:r>
                          </w:p>
                          <w:p w14:paraId="59BC597D" w14:textId="77777777" w:rsidR="009B4583" w:rsidRDefault="009B4583" w:rsidP="00B253E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9C1FB8F" w14:textId="77777777" w:rsidR="009B4583" w:rsidRDefault="009B4583" w:rsidP="00B253E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109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8960"/>
                              <w:gridCol w:w="1124"/>
                              <w:gridCol w:w="842"/>
                            </w:tblGrid>
                            <w:tr w:rsidR="009B4583" w:rsidRPr="00505B26" w14:paraId="11104C2E" w14:textId="77777777" w:rsidTr="00D869E2">
                              <w:trPr>
                                <w:trHeight w:val="695"/>
                              </w:trPr>
                              <w:tc>
                                <w:tcPr>
                                  <w:tcW w:w="89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DC6D0D" w14:textId="7911A976" w:rsidR="009B4583" w:rsidRPr="00B4664C" w:rsidRDefault="009B4583" w:rsidP="0064302A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is an </w:t>
                                  </w:r>
                                  <w:r w:rsidRPr="0064302A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employee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and is </w:t>
                                  </w:r>
                                  <w:r w:rsidRPr="0064302A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 registered nurse or midwife or a SCPHN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and has the competence and experience in the clinical area where s/he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intends to prescribe on successful completion of the programme.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05045DE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32952DB1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006A330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39AF31A5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:rsidRPr="00562DAC" w14:paraId="03F2FB32" w14:textId="77777777" w:rsidTr="00D869E2">
                              <w:trPr>
                                <w:trHeight w:val="451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9472DE5" w14:textId="0711398F" w:rsidR="009B4583" w:rsidRPr="00B4664C" w:rsidRDefault="009B4583" w:rsidP="00D869E2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will be assigned a </w:t>
                                  </w:r>
                                  <w:r w:rsidRPr="00D869E2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Practice Assessor</w:t>
                                  </w:r>
                                  <w:r w:rsidRPr="00067B5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who </w:t>
                                  </w:r>
                                  <w:r w:rsidRPr="00067B5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should be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a registered nurse or midwife </w:t>
                                  </w:r>
                                  <w:r w:rsidRPr="002C1376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an experienced </w:t>
                                  </w:r>
                                  <w:r w:rsidRPr="00067B5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Community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Practitioner </w:t>
                                  </w:r>
                                  <w:r w:rsidRPr="00067B5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Nurse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or Midwife</w:t>
                                  </w:r>
                                  <w:r w:rsidRPr="00067B5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Prescriber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, V100 or V</w:t>
                                  </w:r>
                                  <w:r w:rsidR="005E33B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150,</w:t>
                                  </w:r>
                                  <w:r w:rsidR="005E33B1" w:rsidRPr="00067B5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E33B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suitably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prepared in line with the</w:t>
                                  </w:r>
                                  <w:r w:rsidRPr="00067B51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NMC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Standards for Student Supervision and Assessment (NMC, 2018)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AB871F8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10F937C0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3DC6F95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7AB16EC2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:rsidRPr="00562DAC" w14:paraId="6DD16857" w14:textId="77777777" w:rsidTr="00D869E2">
                              <w:trPr>
                                <w:trHeight w:val="695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B9B643D" w14:textId="31248C01" w:rsidR="009B4583" w:rsidRPr="00B4664C" w:rsidRDefault="009B4583" w:rsidP="00FD4BA2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will be given </w:t>
                                  </w:r>
                                  <w:r w:rsidRPr="00DC736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736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tudy days to attend the university programme and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a minimum of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days supervised practice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a nominat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Practice Supervisor(s) and Practice Assessor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3613F0B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34BC5C64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9314889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32B8924D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:rsidRPr="00562DAC" w14:paraId="4945CDA7" w14:textId="77777777" w:rsidTr="00D869E2">
                              <w:trPr>
                                <w:trHeight w:val="707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9CBFAE" w14:textId="77777777" w:rsidR="009B4583" w:rsidRPr="00B4664C" w:rsidRDefault="009B4583" w:rsidP="009B4583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been assessed as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competent in clinical history-taking, undertaking clinical assessments and diagnosing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in her/his area of practice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972233E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6ABEE1BB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7E6A577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26669A9A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:rsidRPr="00562DAC" w14:paraId="2F488D80" w14:textId="77777777" w:rsidTr="00D869E2">
                              <w:trPr>
                                <w:trHeight w:val="506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EF52FE" w14:textId="77777777" w:rsidR="009B4583" w:rsidRPr="00B4664C" w:rsidRDefault="009B4583" w:rsidP="009B4583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There is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 clinical need for the applicant to prescribe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within the current role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94F8D27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1BE6D175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FE4981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36567EBB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:rsidRPr="00562DAC" w14:paraId="3754E339" w14:textId="77777777" w:rsidTr="00D869E2">
                              <w:trPr>
                                <w:trHeight w:val="506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D6923F8" w14:textId="77777777" w:rsidR="009B4583" w:rsidRPr="00B4664C" w:rsidRDefault="009B4583" w:rsidP="009B4583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demonstrates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appropriate numeracy skills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595AAFA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29CCF00B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621AAD1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44A2DF14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14:paraId="10ACC5A2" w14:textId="77777777" w:rsidTr="00D869E2">
                              <w:trPr>
                                <w:trHeight w:val="695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E9DDD32" w14:textId="77777777" w:rsidR="009B4583" w:rsidRPr="00B4664C" w:rsidRDefault="009B4583" w:rsidP="00B12290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holds a current and satisfactory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Disclosure and Barring Service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(within the last three years). See section on main application form as well please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93B98B0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1E5D6365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FBAC9CB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3BDC621D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14:paraId="1B584F98" w14:textId="77777777" w:rsidTr="00D869E2">
                              <w:trPr>
                                <w:trHeight w:val="707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F269C30" w14:textId="77777777" w:rsidR="009B4583" w:rsidRPr="00B4664C" w:rsidRDefault="009B4583" w:rsidP="009B4583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suitability of the applicant has been discussed with the Non-medical Prescribing Lead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for the organisation/primary care trust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742AA18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73840739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B1611DD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08B82461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14:paraId="1DA95D1D" w14:textId="77777777" w:rsidTr="00D869E2">
                              <w:trPr>
                                <w:trHeight w:val="695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F0DED2C" w14:textId="78FD62CF" w:rsidR="009B4583" w:rsidRPr="00B4664C" w:rsidRDefault="009B4583" w:rsidP="00D869E2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On successful completion of the prescribing programme the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applicant will have access to appropriate Continuous Professional Development activities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7FA3E41" w14:textId="77777777" w:rsidR="009B4583" w:rsidRPr="005E20AB" w:rsidRDefault="009B4583" w:rsidP="00D869E2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745068F4" w14:textId="46331583" w:rsidR="009B4583" w:rsidRPr="005E20AB" w:rsidRDefault="009B4583" w:rsidP="00D869E2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0CD0A86" w14:textId="77777777" w:rsidR="009B4583" w:rsidRPr="005E20AB" w:rsidRDefault="009B4583" w:rsidP="00D869E2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4BD74CC7" w14:textId="4519788B" w:rsidR="009B4583" w:rsidRPr="005E20AB" w:rsidRDefault="009B4583" w:rsidP="00D869E2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14:paraId="25E357CD" w14:textId="77777777" w:rsidTr="00D869E2">
                              <w:trPr>
                                <w:trHeight w:val="506"/>
                              </w:trPr>
                              <w:tc>
                                <w:tcPr>
                                  <w:tcW w:w="89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5F23018" w14:textId="727C08D2" w:rsidR="009B4583" w:rsidRPr="00B4664C" w:rsidRDefault="009B4583" w:rsidP="00D869E2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a good command of written and spoken English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BE3D6B" w14:textId="77777777" w:rsidR="009B4583" w:rsidRPr="005E20AB" w:rsidRDefault="009B4583" w:rsidP="00D869E2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47521422" w14:textId="0647311A" w:rsidR="009B4583" w:rsidRPr="00DE458F" w:rsidRDefault="009B4583" w:rsidP="00D869E2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55243F4" w14:textId="77777777" w:rsidR="009B4583" w:rsidRPr="005E20AB" w:rsidRDefault="009B4583" w:rsidP="00D869E2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1EC926D4" w14:textId="7005CF44" w:rsidR="009B4583" w:rsidRPr="00DE458F" w:rsidRDefault="009B4583" w:rsidP="00D869E2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</w:tbl>
                          <w:p w14:paraId="1DAC2393" w14:textId="320A7E74" w:rsidR="009B4583" w:rsidRPr="00D519A8" w:rsidRDefault="009B4583" w:rsidP="00D86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30C65" id="Rounded Rectangle 22" o:spid="_x0000_s1026" style="position:absolute;margin-left:-29.15pt;margin-top:13.75pt;width:568.9pt;height:4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">
                <v:textbox>
                  <w:txbxContent>
                    <w:p w14:paraId="35C17543" w14:textId="77777777" w:rsidR="009B4583" w:rsidRPr="00DE458F" w:rsidRDefault="009B4583" w:rsidP="00B253E8">
                      <w:pPr>
                        <w:jc w:val="both"/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</w:pPr>
                      <w:r w:rsidRPr="00DE458F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Please tick all the following statements and sign to confirm that:</w:t>
                      </w:r>
                    </w:p>
                    <w:p w14:paraId="59BC597D" w14:textId="77777777" w:rsidR="009B4583" w:rsidRDefault="009B4583" w:rsidP="00B253E8">
                      <w:pPr>
                        <w:jc w:val="both"/>
                        <w:rPr>
                          <w:b/>
                        </w:rPr>
                      </w:pPr>
                    </w:p>
                    <w:p w14:paraId="29C1FB8F" w14:textId="77777777" w:rsidR="009B4583" w:rsidRDefault="009B4583" w:rsidP="00B253E8">
                      <w:pPr>
                        <w:jc w:val="both"/>
                        <w:rPr>
                          <w:b/>
                        </w:rPr>
                      </w:pPr>
                    </w:p>
                    <w:tbl>
                      <w:tblPr>
                        <w:tblW w:w="109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8960"/>
                        <w:gridCol w:w="1124"/>
                        <w:gridCol w:w="842"/>
                      </w:tblGrid>
                      <w:tr w:rsidR="009B4583" w:rsidRPr="00505B26" w14:paraId="11104C2E" w14:textId="77777777" w:rsidTr="00D869E2">
                        <w:trPr>
                          <w:trHeight w:val="695"/>
                        </w:trPr>
                        <w:tc>
                          <w:tcPr>
                            <w:tcW w:w="89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DC6D0D" w14:textId="7911A976" w:rsidR="009B4583" w:rsidRPr="00B4664C" w:rsidRDefault="009B4583" w:rsidP="0064302A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is an </w:t>
                            </w:r>
                            <w:r w:rsidRPr="0064302A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employee 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and is </w:t>
                            </w:r>
                            <w:r w:rsidRPr="0064302A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 registered nurse or midwife or a SCPHN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and has the competence and experience in the clinical area where s/he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intends to prescribe on successful completion of the programme.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05045DE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32952DB1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006A330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9AF31A5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:rsidRPr="00562DAC" w14:paraId="03F2FB32" w14:textId="77777777" w:rsidTr="00D869E2">
                        <w:trPr>
                          <w:trHeight w:val="451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9472DE5" w14:textId="0711398F" w:rsidR="009B4583" w:rsidRPr="00B4664C" w:rsidRDefault="009B4583" w:rsidP="00D869E2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will be assigned a </w:t>
                            </w:r>
                            <w:r w:rsidRPr="00D869E2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Practice Assessor</w:t>
                            </w:r>
                            <w:r w:rsidRPr="00067B5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Pr="00067B5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should be 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a registered nurse or midwife </w:t>
                            </w:r>
                            <w:r w:rsidRPr="002C1376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an experienced </w:t>
                            </w:r>
                            <w:r w:rsidRPr="00067B5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Community 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Practitioner </w:t>
                            </w:r>
                            <w:r w:rsidRPr="00067B5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Nurse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or Midwife</w:t>
                            </w:r>
                            <w:r w:rsidRPr="00067B5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Prescriber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, V100 or V</w:t>
                            </w:r>
                            <w:r w:rsidR="005E33B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150,</w:t>
                            </w:r>
                            <w:r w:rsidR="005E33B1" w:rsidRPr="00067B5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33B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suitably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prepared in line with the</w:t>
                            </w:r>
                            <w:r w:rsidRPr="00067B51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NMC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Standards for Student Supervision and Assessment (NMC, 2018)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AB871F8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10F937C0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3DC6F95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AB16EC2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:rsidRPr="00562DAC" w14:paraId="6DD16857" w14:textId="77777777" w:rsidTr="00D869E2">
                        <w:trPr>
                          <w:trHeight w:val="695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B9B643D" w14:textId="31248C01" w:rsidR="009B4583" w:rsidRPr="00B4664C" w:rsidRDefault="009B4583" w:rsidP="00FD4BA2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will be given </w:t>
                            </w:r>
                            <w:r w:rsidRPr="00DC736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DC736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tudy days to attend the university programme and 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a minimum of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days supervised practice 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a nominat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ed 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Practice Supervisor(s) and Practice Assessor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3613F0B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34BC5C64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9314889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2B8924D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:rsidRPr="00562DAC" w14:paraId="4945CDA7" w14:textId="77777777" w:rsidTr="00D869E2">
                        <w:trPr>
                          <w:trHeight w:val="707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9CBFAE" w14:textId="77777777" w:rsidR="009B4583" w:rsidRPr="00B4664C" w:rsidRDefault="009B4583" w:rsidP="009B4583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been assessed as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competent in clinical history-taking, undertaking clinical assessments and diagnosing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in her/his area of practice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972233E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6ABEE1BB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7E6A577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26669A9A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:rsidRPr="00562DAC" w14:paraId="2F488D80" w14:textId="77777777" w:rsidTr="00D869E2">
                        <w:trPr>
                          <w:trHeight w:val="506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EF52FE" w14:textId="77777777" w:rsidR="009B4583" w:rsidRPr="00B4664C" w:rsidRDefault="009B4583" w:rsidP="009B4583">
                            <w:pPr>
                              <w:spacing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There is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 clinical need for the applicant to prescribe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within the current role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94F8D27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1BE6D175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FE4981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6567EBB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:rsidRPr="00562DAC" w14:paraId="3754E339" w14:textId="77777777" w:rsidTr="00D869E2">
                        <w:trPr>
                          <w:trHeight w:val="506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D6923F8" w14:textId="77777777" w:rsidR="009B4583" w:rsidRPr="00B4664C" w:rsidRDefault="009B4583" w:rsidP="009B4583">
                            <w:pPr>
                              <w:spacing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demonstrates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appropriate numeracy skills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595AAFA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29CCF00B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621AAD1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44A2DF14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14:paraId="10ACC5A2" w14:textId="77777777" w:rsidTr="00D869E2">
                        <w:trPr>
                          <w:trHeight w:val="695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E9DDD32" w14:textId="77777777" w:rsidR="009B4583" w:rsidRPr="00B4664C" w:rsidRDefault="009B4583" w:rsidP="00B12290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holds a current and satisfactory 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Disclosure and Barring Service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(within the last three years). See section on main application form as well please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93B98B0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1E5D6365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FBAC9CB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3BDC621D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14:paraId="1B584F98" w14:textId="77777777" w:rsidTr="00D869E2">
                        <w:trPr>
                          <w:trHeight w:val="707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F269C30" w14:textId="77777777" w:rsidR="009B4583" w:rsidRPr="00B4664C" w:rsidRDefault="009B4583" w:rsidP="009B4583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suitability of the applicant has been discussed with the Non-medical Prescribing Lead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for the organisation/primary care trust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742AA18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73840739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B1611DD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08B82461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14:paraId="1DA95D1D" w14:textId="77777777" w:rsidTr="00D869E2">
                        <w:trPr>
                          <w:trHeight w:val="695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F0DED2C" w14:textId="78FD62CF" w:rsidR="009B4583" w:rsidRPr="00B4664C" w:rsidRDefault="009B4583" w:rsidP="00D869E2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On successful completion of the prescribing programme the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applicant will have access to appropriate Continuous Professional Development activities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7FA3E41" w14:textId="77777777" w:rsidR="009B4583" w:rsidRPr="005E20AB" w:rsidRDefault="009B4583" w:rsidP="00D869E2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745068F4" w14:textId="46331583" w:rsidR="009B4583" w:rsidRPr="005E20AB" w:rsidRDefault="009B4583" w:rsidP="00D869E2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0CD0A86" w14:textId="77777777" w:rsidR="009B4583" w:rsidRPr="005E20AB" w:rsidRDefault="009B4583" w:rsidP="00D869E2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4BD74CC7" w14:textId="4519788B" w:rsidR="009B4583" w:rsidRPr="005E20AB" w:rsidRDefault="009B4583" w:rsidP="00D869E2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14:paraId="25E357CD" w14:textId="77777777" w:rsidTr="00D869E2">
                        <w:trPr>
                          <w:trHeight w:val="506"/>
                        </w:trPr>
                        <w:tc>
                          <w:tcPr>
                            <w:tcW w:w="89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5F23018" w14:textId="727C08D2" w:rsidR="009B4583" w:rsidRPr="00B4664C" w:rsidRDefault="009B4583" w:rsidP="00D869E2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 good command of written and spoken English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BE3D6B" w14:textId="77777777" w:rsidR="009B4583" w:rsidRPr="005E20AB" w:rsidRDefault="009B4583" w:rsidP="00D869E2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47521422" w14:textId="0647311A" w:rsidR="009B4583" w:rsidRPr="00DE458F" w:rsidRDefault="009B4583" w:rsidP="00D869E2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55243F4" w14:textId="77777777" w:rsidR="009B4583" w:rsidRPr="005E20AB" w:rsidRDefault="009B4583" w:rsidP="00D869E2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1EC926D4" w14:textId="7005CF44" w:rsidR="009B4583" w:rsidRPr="00DE458F" w:rsidRDefault="009B4583" w:rsidP="00D869E2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</w:tbl>
                    <w:p w14:paraId="1DAC2393" w14:textId="320A7E74" w:rsidR="009B4583" w:rsidRPr="00D519A8" w:rsidRDefault="009B4583" w:rsidP="00D869E2"/>
                  </w:txbxContent>
                </v:textbox>
              </v:roundrect>
            </w:pict>
          </mc:Fallback>
        </mc:AlternateContent>
      </w:r>
    </w:p>
    <w:p w14:paraId="7F259F65" w14:textId="168289FA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6160F33B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5F5FFCEB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00769F16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61C1CF0E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6331318A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71465E2F" w14:textId="77777777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33983639" w14:textId="77777777" w:rsidR="00B253E8" w:rsidRPr="000126EA" w:rsidRDefault="00B253E8" w:rsidP="00B253E8">
      <w:pPr>
        <w:autoSpaceDE w:val="0"/>
        <w:autoSpaceDN w:val="0"/>
        <w:adjustRightInd w:val="0"/>
        <w:spacing w:line="360" w:lineRule="auto"/>
        <w:rPr>
          <w:rFonts w:ascii="TradeGothic" w:hAnsi="TradeGothic" w:cs="TradeGothic"/>
          <w:sz w:val="16"/>
          <w:szCs w:val="16"/>
        </w:rPr>
      </w:pPr>
    </w:p>
    <w:p w14:paraId="7164FA0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9D7D54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1DC14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88BF13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BB1CF1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F62150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0CD4A1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EA0361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346D84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FE32AA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8E817D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AE8904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6F35AC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0EDF7C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44780A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62088E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931AD4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1D1A46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29D104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E86869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9E5AF4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B8357D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8CDD3C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B418E9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D08443F" w14:textId="51906F3A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12EF56F" w14:textId="2A1AC9DB" w:rsidR="00B253E8" w:rsidRDefault="00FD4BA2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3F0EB" wp14:editId="3556B83F">
                <wp:simplePos x="0" y="0"/>
                <wp:positionH relativeFrom="page">
                  <wp:posOffset>257175</wp:posOffset>
                </wp:positionH>
                <wp:positionV relativeFrom="paragraph">
                  <wp:posOffset>76835</wp:posOffset>
                </wp:positionV>
                <wp:extent cx="7239000" cy="1485900"/>
                <wp:effectExtent l="0" t="0" r="19050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66AE7" w14:textId="77777777" w:rsidR="009B4583" w:rsidRPr="00B4664C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A1FE3E0" w14:textId="77777777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Manager’s</w:t>
                            </w: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Signature …………………………………………………………………………………….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</w:p>
                          <w:p w14:paraId="1475FEEA" w14:textId="77777777" w:rsidR="009B4583" w:rsidRPr="00B4664C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Name………………………………………………………………………...</w:t>
                            </w:r>
                          </w:p>
                          <w:p w14:paraId="0DC11820" w14:textId="77777777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………………………………………………………………………………………………………………….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...................</w:t>
                            </w:r>
                          </w:p>
                          <w:p w14:paraId="43C7312E" w14:textId="77777777" w:rsidR="009B4583" w:rsidRPr="00B4664C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Postcode: .............................................</w:t>
                            </w:r>
                          </w:p>
                          <w:p w14:paraId="4BB69C55" w14:textId="77777777" w:rsidR="009B4583" w:rsidRPr="00B4664C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Contact details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tel: </w:t>
                            </w: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e-mail: ……………………………………....................</w:t>
                            </w:r>
                          </w:p>
                          <w:p w14:paraId="379854ED" w14:textId="77777777" w:rsidR="009B4583" w:rsidRPr="00B4664C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Arial"/>
                                <w:b/>
                                <w:bCs/>
                                <w:sz w:val="18"/>
                                <w:szCs w:val="18"/>
                              </w:rPr>
                              <w:t>Date………………………………………</w:t>
                            </w:r>
                          </w:p>
                          <w:p w14:paraId="69FEDF16" w14:textId="77777777" w:rsidR="009B4583" w:rsidRPr="00152452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152452">
                              <w:rPr>
                                <w:rFonts w:ascii="TradeGothic" w:hAnsi="TradeGothic" w:cs="Arial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1C14AC5" w14:textId="77777777" w:rsidR="009B4583" w:rsidRDefault="009B4583" w:rsidP="00B25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EC3F0EB" id="Rounded Rectangle 21" o:spid="_x0000_s1027" style="position:absolute;margin-left:20.25pt;margin-top:6.05pt;width:570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" fillcolor="#d8d8d8">
                <v:textbox>
                  <w:txbxContent>
                    <w:p w14:paraId="1E666AE7" w14:textId="77777777" w:rsidR="009B4583" w:rsidRPr="00B4664C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A1FE3E0" w14:textId="77777777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Manager’s</w:t>
                      </w: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 xml:space="preserve"> Signature …………………………………………………………………………………….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....................................</w:t>
                      </w:r>
                    </w:p>
                    <w:p w14:paraId="1475FEEA" w14:textId="77777777" w:rsidR="009B4583" w:rsidRPr="00B4664C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Name………………………………………………………………………...</w:t>
                      </w:r>
                    </w:p>
                    <w:p w14:paraId="0DC11820" w14:textId="77777777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………………………………………………………………………………………………………………….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...................</w:t>
                      </w:r>
                    </w:p>
                    <w:p w14:paraId="43C7312E" w14:textId="77777777" w:rsidR="009B4583" w:rsidRPr="00B4664C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Postcode: .............................................</w:t>
                      </w:r>
                    </w:p>
                    <w:p w14:paraId="4BB69C55" w14:textId="77777777" w:rsidR="009B4583" w:rsidRPr="00B4664C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Contact details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 xml:space="preserve">: tel: </w:t>
                      </w: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 xml:space="preserve"> e-mail: ……………………………………....................</w:t>
                      </w:r>
                    </w:p>
                    <w:p w14:paraId="379854ED" w14:textId="77777777" w:rsidR="009B4583" w:rsidRPr="00B4664C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Arial"/>
                          <w:b/>
                          <w:bCs/>
                          <w:sz w:val="18"/>
                          <w:szCs w:val="18"/>
                        </w:rPr>
                        <w:t>Date………………………………………</w:t>
                      </w:r>
                    </w:p>
                    <w:p w14:paraId="69FEDF16" w14:textId="77777777" w:rsidR="009B4583" w:rsidRPr="00152452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Arial"/>
                          <w:bCs/>
                          <w:sz w:val="18"/>
                          <w:szCs w:val="18"/>
                        </w:rPr>
                      </w:pPr>
                      <w:r w:rsidRPr="00152452">
                        <w:rPr>
                          <w:rFonts w:ascii="TradeGothic" w:hAnsi="TradeGothic" w:cs="Arial"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1C14AC5" w14:textId="77777777" w:rsidR="009B4583" w:rsidRDefault="009B4583" w:rsidP="00B253E8"/>
                  </w:txbxContent>
                </v:textbox>
                <w10:wrap anchorx="page"/>
              </v:roundrect>
            </w:pict>
          </mc:Fallback>
        </mc:AlternateContent>
      </w:r>
    </w:p>
    <w:p w14:paraId="118A8748" w14:textId="388D91AF" w:rsidR="00B253E8" w:rsidRDefault="00B253E8" w:rsidP="00B253E8">
      <w:pPr>
        <w:autoSpaceDE w:val="0"/>
        <w:autoSpaceDN w:val="0"/>
        <w:adjustRightInd w:val="0"/>
        <w:rPr>
          <w:rFonts w:ascii="TradeGothic" w:hAnsi="TradeGothic" w:cs="TradeGothic"/>
          <w:sz w:val="14"/>
          <w:szCs w:val="14"/>
        </w:rPr>
      </w:pPr>
    </w:p>
    <w:p w14:paraId="0A749479" w14:textId="7F880850" w:rsidR="00B253E8" w:rsidRDefault="00B253E8" w:rsidP="00B253E8">
      <w:pPr>
        <w:tabs>
          <w:tab w:val="left" w:pos="944"/>
        </w:tabs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32"/>
          <w:szCs w:val="32"/>
        </w:rPr>
      </w:pPr>
      <w:r>
        <w:rPr>
          <w:rFonts w:ascii="TradeGothic-Bold" w:hAnsi="TradeGothic-Bold" w:cs="TradeGothic-Bold"/>
          <w:b/>
          <w:bCs/>
          <w:sz w:val="32"/>
          <w:szCs w:val="32"/>
        </w:rPr>
        <w:tab/>
      </w:r>
    </w:p>
    <w:p w14:paraId="3570AC1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E86C8C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3D1F6C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8F5F54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ECEB63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B30987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2561A8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C453683" w14:textId="66E9A1CC" w:rsidR="00B253E8" w:rsidRDefault="005E33B1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02BF9" wp14:editId="51504FE2">
                <wp:simplePos x="0" y="0"/>
                <wp:positionH relativeFrom="column">
                  <wp:posOffset>-395605</wp:posOffset>
                </wp:positionH>
                <wp:positionV relativeFrom="paragraph">
                  <wp:posOffset>113030</wp:posOffset>
                </wp:positionV>
                <wp:extent cx="7315200" cy="310515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105150"/>
                        </a:xfrm>
                        <a:prstGeom prst="roundRect">
                          <a:avLst>
                            <a:gd name="adj" fmla="val 7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273DA9" w14:textId="77777777" w:rsidR="009B4583" w:rsidRPr="00DE458F" w:rsidRDefault="009B4583" w:rsidP="00B12290">
                            <w:pPr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DE458F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Please tick all the following statements and sign to confirm that:</w:t>
                            </w:r>
                          </w:p>
                          <w:p w14:paraId="70753B7B" w14:textId="77777777" w:rsidR="009B4583" w:rsidRDefault="009B4583" w:rsidP="00B12290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C77DBA3" w14:textId="77777777" w:rsidR="009B4583" w:rsidRDefault="009B4583" w:rsidP="00B12290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110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039"/>
                              <w:gridCol w:w="1134"/>
                              <w:gridCol w:w="850"/>
                            </w:tblGrid>
                            <w:tr w:rsidR="009B4583" w:rsidRPr="00562DAC" w14:paraId="0CFD4B95" w14:textId="77777777" w:rsidTr="009B4583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D31E317" w14:textId="77777777" w:rsidR="009B4583" w:rsidRPr="00B4664C" w:rsidRDefault="009B4583" w:rsidP="00B66B09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The applicant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 is capable of safe and effective practice at a level of proficiency appropriate to be an independent prescriber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DE1D240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5B4BECD7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AC9DD3C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7D38F433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:rsidRPr="00562DAC" w14:paraId="1648DB49" w14:textId="77777777" w:rsidTr="009B4583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C493AC3" w14:textId="77777777" w:rsidR="009B4583" w:rsidRPr="00B4664C" w:rsidRDefault="009B4583" w:rsidP="00671EEA">
                                  <w:pPr>
                                    <w:spacing w:before="120" w:after="120"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been assessed as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competent in clinical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health assessment.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0604E6A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19AD10DA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F6C3498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152A63F1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:rsidRPr="00562DAC" w14:paraId="0AEC28B4" w14:textId="77777777" w:rsidTr="009B4583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41144FB" w14:textId="1590CDE0" w:rsidR="009B4583" w:rsidRPr="00B4664C" w:rsidRDefault="009B4583" w:rsidP="00671EE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been assessed as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competent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in diagnostics</w:t>
                                  </w:r>
                                  <w:r w:rsidR="005E33B1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/ care management.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5901346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23401FDA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E12A33E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5C0D7270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B4583" w:rsidRPr="00562DAC" w14:paraId="63AE0B60" w14:textId="77777777" w:rsidTr="009B4583">
                              <w:tc>
                                <w:tcPr>
                                  <w:tcW w:w="903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0E23817" w14:textId="77777777" w:rsidR="009B4583" w:rsidRPr="00B4664C" w:rsidRDefault="009B4583" w:rsidP="00671EE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B4664C"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  <w:t xml:space="preserve">The applicant has been assessed as </w:t>
                                  </w:r>
                                  <w:r w:rsidRPr="00B4664C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competent</w:t>
                                  </w:r>
                                  <w:r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 xml:space="preserve"> in planning and evaluation of care.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18E94C3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  <w:p w14:paraId="75EDBE79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CB12CA8" w14:textId="77777777" w:rsidR="009B4583" w:rsidRPr="005E20AB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20AB">
                                    <w:rPr>
                                      <w:rFonts w:ascii="TradeGothic" w:hAnsi="TradeGothic" w:cs="TradeGothic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  <w:p w14:paraId="740AF6E1" w14:textId="77777777" w:rsidR="009B4583" w:rsidRPr="00DE458F" w:rsidRDefault="009B4583" w:rsidP="009B4583">
                                  <w:pPr>
                                    <w:jc w:val="center"/>
                                    <w:rPr>
                                      <w:rFonts w:ascii="TradeGothic" w:hAnsi="TradeGothic" w:cs="TradeGothic"/>
                                      <w:sz w:val="18"/>
                                      <w:szCs w:val="18"/>
                                    </w:rPr>
                                  </w:pPr>
                                  <w:r w:rsidRPr="00597324">
                                    <w:rPr>
                                      <w:rFonts w:ascii="Arial" w:hAnsi="Arial" w:cs="Arial"/>
                                      <w:bCs/>
                                      <w:sz w:val="28"/>
                                      <w:szCs w:val="2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</w:tbl>
                          <w:p w14:paraId="26F7429C" w14:textId="65708B41" w:rsidR="009B4583" w:rsidRDefault="00516BC5" w:rsidP="00B12290">
                            <w:r>
                              <w:t xml:space="preserve"> </w:t>
                            </w:r>
                          </w:p>
                          <w:p w14:paraId="299B19E7" w14:textId="427FF28D" w:rsidR="00516BC5" w:rsidRDefault="00516BC5" w:rsidP="00B12290">
                            <w:r>
                              <w:t>Date of most recent Educational Audit …………………………………</w:t>
                            </w:r>
                          </w:p>
                          <w:p w14:paraId="4188E669" w14:textId="3BFC2628" w:rsidR="00516BC5" w:rsidRDefault="00516BC5" w:rsidP="00B12290"/>
                          <w:p w14:paraId="5350A878" w14:textId="11157655" w:rsidR="00516BC5" w:rsidRPr="00D519A8" w:rsidRDefault="00516BC5" w:rsidP="00B12290">
                            <w:r>
                              <w:t>Name of HEI who carried out the Educational Audit ………………………………………………………</w:t>
                            </w:r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02BF9" id="Rounded Rectangle 1" o:spid="_x0000_s1028" style="position:absolute;margin-left:-31.15pt;margin-top:8.9pt;width:8in;height:24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">
                <v:textbox>
                  <w:txbxContent>
                    <w:p w14:paraId="04273DA9" w14:textId="77777777" w:rsidR="009B4583" w:rsidRPr="00DE458F" w:rsidRDefault="009B4583" w:rsidP="00B12290">
                      <w:pPr>
                        <w:jc w:val="both"/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</w:pPr>
                      <w:r w:rsidRPr="00DE458F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Please tick all the following statements and sign to confirm that:</w:t>
                      </w:r>
                    </w:p>
                    <w:p w14:paraId="70753B7B" w14:textId="77777777" w:rsidR="009B4583" w:rsidRDefault="009B4583" w:rsidP="00B12290">
                      <w:pPr>
                        <w:jc w:val="both"/>
                        <w:rPr>
                          <w:b/>
                        </w:rPr>
                      </w:pPr>
                    </w:p>
                    <w:p w14:paraId="5C77DBA3" w14:textId="77777777" w:rsidR="009B4583" w:rsidRDefault="009B4583" w:rsidP="00B12290">
                      <w:pPr>
                        <w:jc w:val="both"/>
                        <w:rPr>
                          <w:b/>
                        </w:rPr>
                      </w:pPr>
                    </w:p>
                    <w:tbl>
                      <w:tblPr>
                        <w:tblW w:w="110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039"/>
                        <w:gridCol w:w="1134"/>
                        <w:gridCol w:w="850"/>
                      </w:tblGrid>
                      <w:tr w:rsidR="009B4583" w:rsidRPr="00562DAC" w14:paraId="0CFD4B95" w14:textId="77777777" w:rsidTr="009B4583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D31E317" w14:textId="77777777" w:rsidR="009B4583" w:rsidRPr="00B4664C" w:rsidRDefault="009B4583" w:rsidP="00B66B09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The applicant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is capable of safe and effective practice at a level of proficiency appropriate to be an independent prescriber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DE1D240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5B4BECD7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AC9DD3C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D38F433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:rsidRPr="00562DAC" w14:paraId="1648DB49" w14:textId="77777777" w:rsidTr="009B4583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C493AC3" w14:textId="77777777" w:rsidR="009B4583" w:rsidRPr="00B4664C" w:rsidRDefault="009B4583" w:rsidP="00671EEA">
                            <w:pPr>
                              <w:spacing w:before="120" w:after="120"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been assessed as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competent in clinical 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health assessment.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0604E6A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19AD10DA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F6C3498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152A63F1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:rsidRPr="00562DAC" w14:paraId="0AEC28B4" w14:textId="77777777" w:rsidTr="009B4583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41144FB" w14:textId="1590CDE0" w:rsidR="009B4583" w:rsidRPr="00B4664C" w:rsidRDefault="009B4583" w:rsidP="00671EEA">
                            <w:pPr>
                              <w:spacing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been assessed as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competent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in diagnostics</w:t>
                            </w:r>
                            <w:r w:rsidR="005E33B1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/ care management.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5901346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23401FDA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E12A33E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5C0D7270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B4583" w:rsidRPr="00562DAC" w14:paraId="63AE0B60" w14:textId="77777777" w:rsidTr="009B4583">
                        <w:tc>
                          <w:tcPr>
                            <w:tcW w:w="903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0E23817" w14:textId="77777777" w:rsidR="009B4583" w:rsidRPr="00B4664C" w:rsidRDefault="009B4583" w:rsidP="00671EEA">
                            <w:pPr>
                              <w:spacing w:line="276" w:lineRule="auto"/>
                              <w:jc w:val="both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The applicant has been assessed as </w:t>
                            </w:r>
                            <w:r w:rsidRPr="00B4664C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competent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in planning and evaluation of care.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18E94C3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75EDBE79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CB12CA8" w14:textId="77777777" w:rsidR="009B4583" w:rsidRPr="005E20AB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40AF6E1" w14:textId="77777777" w:rsidR="009B4583" w:rsidRPr="00DE458F" w:rsidRDefault="009B4583" w:rsidP="009B4583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</w:tc>
                      </w:tr>
                    </w:tbl>
                    <w:p w14:paraId="26F7429C" w14:textId="65708B41" w:rsidR="009B4583" w:rsidRDefault="00516BC5" w:rsidP="00B12290">
                      <w:r>
                        <w:t xml:space="preserve"> </w:t>
                      </w:r>
                    </w:p>
                    <w:p w14:paraId="299B19E7" w14:textId="427FF28D" w:rsidR="00516BC5" w:rsidRDefault="00516BC5" w:rsidP="00B12290">
                      <w:r>
                        <w:t>Date of most recent Educational Audit …………………………………</w:t>
                      </w:r>
                    </w:p>
                    <w:p w14:paraId="4188E669" w14:textId="3BFC2628" w:rsidR="00516BC5" w:rsidRDefault="00516BC5" w:rsidP="00B12290"/>
                    <w:p w14:paraId="5350A878" w14:textId="11157655" w:rsidR="00516BC5" w:rsidRPr="00D519A8" w:rsidRDefault="00516BC5" w:rsidP="00B12290">
                      <w:r>
                        <w:t>Name of HEI who carried out the Educational Audit ………………………………………………………</w:t>
                      </w:r>
                      <w:r>
                        <w:t>…..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847" w:type="dxa"/>
        <w:tblInd w:w="-601" w:type="dxa"/>
        <w:tblLook w:val="04A0" w:firstRow="1" w:lastRow="0" w:firstColumn="1" w:lastColumn="0" w:noHBand="0" w:noVBand="1"/>
      </w:tblPr>
      <w:tblGrid>
        <w:gridCol w:w="7863"/>
        <w:gridCol w:w="1984"/>
      </w:tblGrid>
      <w:tr w:rsidR="00B12290" w:rsidRPr="002804AE" w14:paraId="2C8D20A5" w14:textId="77777777" w:rsidTr="009B4583">
        <w:tc>
          <w:tcPr>
            <w:tcW w:w="7863" w:type="dxa"/>
          </w:tcPr>
          <w:p w14:paraId="628520EE" w14:textId="77777777" w:rsidR="002C1376" w:rsidRDefault="002C1376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3633A494" w14:textId="77777777" w:rsidR="002C1376" w:rsidRDefault="002C1376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310C27EA" w14:textId="284D3D41" w:rsidR="00B12290" w:rsidRDefault="00B12290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858C880" wp14:editId="3110D641">
                  <wp:simplePos x="0" y="0"/>
                  <wp:positionH relativeFrom="column">
                    <wp:posOffset>5258435</wp:posOffset>
                  </wp:positionH>
                  <wp:positionV relativeFrom="paragraph">
                    <wp:posOffset>360045</wp:posOffset>
                  </wp:positionV>
                  <wp:extent cx="1802130" cy="1005840"/>
                  <wp:effectExtent l="0" t="0" r="7620" b="3810"/>
                  <wp:wrapNone/>
                  <wp:docPr id="3" name="Picture 3" descr="MU LOGO_LD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 LOGO_LD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Non-Medical Prescribing Entry C</w:t>
            </w:r>
            <w:r w:rsidRPr="00E26A7E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riteria </w:t>
            </w:r>
          </w:p>
          <w:p w14:paraId="3A640956" w14:textId="48F27924" w:rsidR="00B12290" w:rsidRPr="00E26A7E" w:rsidRDefault="00B12290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NSA 312</w:t>
            </w:r>
            <w:r w:rsidR="005F5EB6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/412</w:t>
            </w:r>
            <w:r w:rsidR="005F5EB6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</w:p>
          <w:p w14:paraId="2AC6ED1A" w14:textId="77777777" w:rsidR="00B12290" w:rsidRPr="00B36E2C" w:rsidRDefault="00B12290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C82D583" w14:textId="77777777" w:rsidR="00B12290" w:rsidRPr="00DE458F" w:rsidRDefault="00B12290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58F">
              <w:rPr>
                <w:rFonts w:ascii="Arial" w:hAnsi="Arial" w:cs="Arial"/>
                <w:b/>
                <w:bCs/>
                <w:sz w:val="18"/>
                <w:szCs w:val="18"/>
              </w:rPr>
              <w:t>Please complete in pen using BLOCK CAPITALS and return with your Application Form</w:t>
            </w:r>
          </w:p>
          <w:p w14:paraId="3245DEFA" w14:textId="77777777" w:rsidR="00B12290" w:rsidRPr="00B36E2C" w:rsidRDefault="00B12290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D87F53C" w14:textId="77777777" w:rsidR="00B12290" w:rsidRPr="00B36E2C" w:rsidRDefault="00B12290" w:rsidP="009B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D7E587" w14:textId="77777777" w:rsidR="00B12290" w:rsidRPr="00B36E2C" w:rsidRDefault="00B12290" w:rsidP="009B45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6DF849D6" wp14:editId="693588DB">
                  <wp:simplePos x="0" y="0"/>
                  <wp:positionH relativeFrom="column">
                    <wp:posOffset>5622290</wp:posOffset>
                  </wp:positionH>
                  <wp:positionV relativeFrom="paragraph">
                    <wp:posOffset>207645</wp:posOffset>
                  </wp:positionV>
                  <wp:extent cx="1802130" cy="1005840"/>
                  <wp:effectExtent l="0" t="0" r="7620" b="3810"/>
                  <wp:wrapNone/>
                  <wp:docPr id="4" name="Picture 4" descr="MU LOGO_LD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 LOGO_LD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2A210D" w14:textId="145570D6" w:rsidR="00B12290" w:rsidRDefault="00B12290" w:rsidP="00B12290">
      <w:pPr>
        <w:autoSpaceDE w:val="0"/>
        <w:autoSpaceDN w:val="0"/>
        <w:adjustRightInd w:val="0"/>
        <w:spacing w:line="360" w:lineRule="auto"/>
        <w:ind w:left="-567"/>
        <w:rPr>
          <w:rFonts w:ascii="TradeGothic-BoldTwo" w:hAnsi="TradeGothic-BoldTwo" w:cs="TradeGothic-BoldTwo"/>
          <w:b/>
          <w:bCs/>
        </w:rPr>
      </w:pPr>
      <w:r>
        <w:rPr>
          <w:rFonts w:ascii="TradeGothic-BoldTwo" w:hAnsi="TradeGothic-BoldTwo" w:cs="TradeGothic-BoldTwo"/>
          <w:b/>
          <w:bCs/>
        </w:rPr>
        <w:t xml:space="preserve">IMPORTANT: </w:t>
      </w:r>
      <w:r>
        <w:rPr>
          <w:rFonts w:ascii="TradeGothic-BoldTwo" w:hAnsi="TradeGothic-BoldTwo" w:cs="TradeGothic-BoldTwo"/>
          <w:b/>
          <w:bCs/>
        </w:rPr>
        <w:tab/>
      </w:r>
      <w:r w:rsidRPr="005560AE">
        <w:rPr>
          <w:rFonts w:ascii="TradeGothic-BoldTwo" w:hAnsi="TradeGothic-BoldTwo" w:cs="TradeGothic-BoldTwo"/>
          <w:bCs/>
        </w:rPr>
        <w:t>PLEASE MAKE SURE THAT</w:t>
      </w:r>
      <w:r>
        <w:rPr>
          <w:rFonts w:ascii="TradeGothic-BoldTwo" w:hAnsi="TradeGothic-BoldTwo" w:cs="TradeGothic-BoldTwo"/>
          <w:b/>
          <w:bCs/>
        </w:rPr>
        <w:t xml:space="preserve"> </w:t>
      </w:r>
      <w:r w:rsidRPr="00DE458F">
        <w:rPr>
          <w:rFonts w:ascii="TradeGothic-BoldTwo" w:hAnsi="TradeGothic-BoldTwo" w:cs="TradeGothic-BoldTwo"/>
          <w:b/>
          <w:bCs/>
          <w:u w:val="single"/>
        </w:rPr>
        <w:t>YOU AND YOUR LINE MANAGER</w:t>
      </w:r>
      <w:r>
        <w:rPr>
          <w:rFonts w:ascii="TradeGothic-BoldTwo" w:hAnsi="TradeGothic-BoldTwo" w:cs="TradeGothic-BoldTwo"/>
          <w:b/>
          <w:bCs/>
        </w:rPr>
        <w:t xml:space="preserve"> </w:t>
      </w:r>
    </w:p>
    <w:p w14:paraId="1442B1AA" w14:textId="0EC9A682" w:rsidR="00B12290" w:rsidRDefault="00B12290" w:rsidP="00B12290">
      <w:pPr>
        <w:autoSpaceDE w:val="0"/>
        <w:autoSpaceDN w:val="0"/>
        <w:adjustRightInd w:val="0"/>
        <w:spacing w:line="360" w:lineRule="auto"/>
        <w:ind w:left="720" w:firstLine="720"/>
        <w:rPr>
          <w:rFonts w:ascii="TradeGothic-BoldTwo" w:hAnsi="TradeGothic-BoldTwo" w:cs="TradeGothic-BoldTwo"/>
          <w:bCs/>
        </w:rPr>
      </w:pPr>
      <w:r w:rsidRPr="005560AE">
        <w:rPr>
          <w:rFonts w:ascii="TradeGothic-BoldTwo" w:hAnsi="TradeGothic-BoldTwo" w:cs="TradeGothic-BoldTwo"/>
          <w:bCs/>
        </w:rPr>
        <w:t>FILL IN APPROPROPRIATE SECTIONS</w:t>
      </w:r>
    </w:p>
    <w:p w14:paraId="7127BD1F" w14:textId="43E056F6" w:rsidR="002C1376" w:rsidRPr="005560AE" w:rsidRDefault="002C1376" w:rsidP="00B12290">
      <w:pPr>
        <w:autoSpaceDE w:val="0"/>
        <w:autoSpaceDN w:val="0"/>
        <w:adjustRightInd w:val="0"/>
        <w:spacing w:line="360" w:lineRule="auto"/>
        <w:ind w:left="720" w:firstLine="720"/>
        <w:rPr>
          <w:rFonts w:ascii="TradeGothic-BoldTwo" w:hAnsi="TradeGothic-BoldTwo" w:cs="TradeGothic-BoldTwo"/>
          <w:bCs/>
        </w:rPr>
      </w:pPr>
    </w:p>
    <w:p w14:paraId="5DA6743D" w14:textId="22F3E570" w:rsidR="00B12290" w:rsidRDefault="00B12290" w:rsidP="00B12290">
      <w:pPr>
        <w:autoSpaceDE w:val="0"/>
        <w:autoSpaceDN w:val="0"/>
        <w:adjustRightInd w:val="0"/>
        <w:ind w:left="720" w:firstLine="720"/>
        <w:rPr>
          <w:rFonts w:ascii="TradeGothic-BoldTwo" w:hAnsi="TradeGothic-BoldTwo" w:cs="TradeGothic-BoldTwo"/>
          <w:b/>
          <w:bCs/>
        </w:rPr>
      </w:pPr>
    </w:p>
    <w:p w14:paraId="55C62BD0" w14:textId="770734CC" w:rsidR="00B12290" w:rsidRPr="00C16564" w:rsidRDefault="002300EA" w:rsidP="00B1229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hanging="284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sz w:val="28"/>
          <w:szCs w:val="28"/>
        </w:rPr>
        <w:t xml:space="preserve">Manager or </w:t>
      </w:r>
      <w:r w:rsidR="00647B59">
        <w:rPr>
          <w:rFonts w:ascii="TradeGothic-Bold" w:hAnsi="TradeGothic-Bold" w:cs="TradeGothic-Bold"/>
          <w:b/>
          <w:bCs/>
          <w:sz w:val="28"/>
          <w:szCs w:val="28"/>
        </w:rPr>
        <w:t>Non-Medical</w:t>
      </w:r>
      <w:r w:rsidR="00671EEA">
        <w:rPr>
          <w:rFonts w:ascii="TradeGothic-Bold" w:hAnsi="TradeGothic-Bold" w:cs="TradeGothic-Bold"/>
          <w:b/>
          <w:bCs/>
          <w:sz w:val="28"/>
          <w:szCs w:val="28"/>
        </w:rPr>
        <w:t xml:space="preserve"> </w:t>
      </w:r>
      <w:r w:rsidR="001E56B1">
        <w:rPr>
          <w:rFonts w:ascii="TradeGothic-Bold" w:hAnsi="TradeGothic-Bold" w:cs="TradeGothic-Bold"/>
          <w:b/>
          <w:bCs/>
          <w:sz w:val="28"/>
          <w:szCs w:val="28"/>
        </w:rPr>
        <w:t>P</w:t>
      </w:r>
      <w:r w:rsidR="00671EEA">
        <w:rPr>
          <w:rFonts w:ascii="TradeGothic-Bold" w:hAnsi="TradeGothic-Bold" w:cs="TradeGothic-Bold"/>
          <w:b/>
          <w:bCs/>
          <w:sz w:val="28"/>
          <w:szCs w:val="28"/>
        </w:rPr>
        <w:t xml:space="preserve">rescribing </w:t>
      </w:r>
      <w:r w:rsidR="001E56B1">
        <w:rPr>
          <w:rFonts w:ascii="TradeGothic-Bold" w:hAnsi="TradeGothic-Bold" w:cs="TradeGothic-Bold"/>
          <w:b/>
          <w:bCs/>
          <w:sz w:val="28"/>
          <w:szCs w:val="28"/>
        </w:rPr>
        <w:t>L</w:t>
      </w:r>
      <w:r w:rsidR="00671EEA">
        <w:rPr>
          <w:rFonts w:ascii="TradeGothic-Bold" w:hAnsi="TradeGothic-Bold" w:cs="TradeGothic-Bold"/>
          <w:b/>
          <w:bCs/>
          <w:sz w:val="28"/>
          <w:szCs w:val="28"/>
        </w:rPr>
        <w:t>ead</w:t>
      </w:r>
    </w:p>
    <w:p w14:paraId="2E8BBABB" w14:textId="0026ADE4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41876E8D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03A8F02B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0312460A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6F15ABBF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2D6AAE7C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70B48B68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5955161B" w14:textId="77777777" w:rsidR="00B12290" w:rsidRDefault="00B12290" w:rsidP="00B12290">
      <w:pPr>
        <w:autoSpaceDE w:val="0"/>
        <w:autoSpaceDN w:val="0"/>
        <w:adjustRightInd w:val="0"/>
        <w:rPr>
          <w:rFonts w:ascii="TradeGothic" w:hAnsi="TradeGothic" w:cs="TradeGothic"/>
          <w:sz w:val="18"/>
          <w:szCs w:val="18"/>
        </w:rPr>
      </w:pPr>
    </w:p>
    <w:p w14:paraId="303DF76E" w14:textId="77777777" w:rsidR="00B12290" w:rsidRPr="000126EA" w:rsidRDefault="00B12290" w:rsidP="00B12290">
      <w:pPr>
        <w:autoSpaceDE w:val="0"/>
        <w:autoSpaceDN w:val="0"/>
        <w:adjustRightInd w:val="0"/>
        <w:spacing w:line="360" w:lineRule="auto"/>
        <w:rPr>
          <w:rFonts w:ascii="TradeGothic" w:hAnsi="TradeGothic" w:cs="TradeGothic"/>
          <w:sz w:val="16"/>
          <w:szCs w:val="16"/>
        </w:rPr>
      </w:pPr>
    </w:p>
    <w:p w14:paraId="544A06D5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6F50B59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64A6455" w14:textId="77777777" w:rsidR="00671EEA" w:rsidRPr="00B4664C" w:rsidRDefault="00671EEA" w:rsidP="00671EEA">
      <w:pP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8"/>
          <w:szCs w:val="8"/>
        </w:rPr>
      </w:pPr>
    </w:p>
    <w:p w14:paraId="6DBEC77E" w14:textId="71288909" w:rsidR="002C1376" w:rsidRDefault="002300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>
        <w:rPr>
          <w:rFonts w:ascii="TradeGothic" w:hAnsi="TradeGothic" w:cs="Arial"/>
          <w:b/>
          <w:bCs/>
          <w:sz w:val="18"/>
          <w:szCs w:val="18"/>
        </w:rPr>
        <w:t xml:space="preserve">Manager / </w:t>
      </w:r>
      <w:r w:rsidR="00647B59">
        <w:rPr>
          <w:rFonts w:ascii="TradeGothic" w:hAnsi="TradeGothic" w:cs="Arial"/>
          <w:b/>
          <w:bCs/>
          <w:sz w:val="18"/>
          <w:szCs w:val="18"/>
        </w:rPr>
        <w:t>Non-Medical</w:t>
      </w:r>
      <w:r w:rsidR="001E56B1">
        <w:rPr>
          <w:rFonts w:ascii="TradeGothic" w:hAnsi="TradeGothic" w:cs="Arial"/>
          <w:b/>
          <w:bCs/>
          <w:sz w:val="18"/>
          <w:szCs w:val="18"/>
        </w:rPr>
        <w:t xml:space="preserve"> Prescribing Lead</w:t>
      </w:r>
      <w:r w:rsidR="00671EEA" w:rsidRPr="00B4664C">
        <w:rPr>
          <w:rFonts w:ascii="TradeGothic" w:hAnsi="TradeGothic" w:cs="Arial"/>
          <w:b/>
          <w:bCs/>
          <w:sz w:val="18"/>
          <w:szCs w:val="18"/>
        </w:rPr>
        <w:t xml:space="preserve"> </w:t>
      </w:r>
    </w:p>
    <w:p w14:paraId="2A3385EA" w14:textId="77777777" w:rsidR="002C1376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</w:p>
    <w:p w14:paraId="7EF7F162" w14:textId="4AF81467" w:rsidR="00671EEA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>
        <w:rPr>
          <w:rFonts w:ascii="TradeGothic" w:hAnsi="TradeGothic" w:cs="Arial"/>
          <w:b/>
          <w:bCs/>
          <w:sz w:val="18"/>
          <w:szCs w:val="18"/>
        </w:rPr>
        <w:t>Name</w:t>
      </w:r>
      <w:r w:rsidRPr="002C1376">
        <w:rPr>
          <w:rFonts w:ascii="TradeGothic" w:hAnsi="TradeGothic" w:cs="Arial"/>
          <w:b/>
          <w:bCs/>
          <w:sz w:val="18"/>
          <w:szCs w:val="18"/>
        </w:rPr>
        <w:t xml:space="preserve"> </w:t>
      </w:r>
      <w:r w:rsidR="00671EEA" w:rsidRPr="00B4664C">
        <w:rPr>
          <w:rFonts w:ascii="TradeGothic" w:hAnsi="TradeGothic" w:cs="Arial"/>
          <w:b/>
          <w:bCs/>
          <w:sz w:val="18"/>
          <w:szCs w:val="18"/>
        </w:rPr>
        <w:t>…………………………………………………………………………………….</w:t>
      </w:r>
      <w:r w:rsidR="00671EEA">
        <w:rPr>
          <w:rFonts w:ascii="TradeGothic" w:hAnsi="TradeGothic" w:cs="Arial"/>
          <w:b/>
          <w:bCs/>
          <w:sz w:val="18"/>
          <w:szCs w:val="18"/>
        </w:rPr>
        <w:t>....................................</w:t>
      </w:r>
    </w:p>
    <w:p w14:paraId="5B5D907F" w14:textId="77777777" w:rsidR="002C1376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</w:p>
    <w:p w14:paraId="08F43B02" w14:textId="082D7DFA" w:rsidR="00671EEA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 w:rsidRPr="00B4664C">
        <w:rPr>
          <w:rFonts w:ascii="TradeGothic" w:hAnsi="TradeGothic" w:cs="Arial"/>
          <w:b/>
          <w:bCs/>
          <w:sz w:val="18"/>
          <w:szCs w:val="18"/>
        </w:rPr>
        <w:t>Signature</w:t>
      </w:r>
      <w:r>
        <w:rPr>
          <w:rFonts w:ascii="TradeGothic" w:hAnsi="TradeGothic" w:cs="Arial"/>
          <w:b/>
          <w:bCs/>
          <w:sz w:val="18"/>
          <w:szCs w:val="18"/>
        </w:rPr>
        <w:t xml:space="preserve"> </w:t>
      </w:r>
      <w:r w:rsidR="00671EEA">
        <w:rPr>
          <w:rFonts w:ascii="TradeGothic" w:hAnsi="TradeGothic" w:cs="Arial"/>
          <w:b/>
          <w:bCs/>
          <w:sz w:val="18"/>
          <w:szCs w:val="18"/>
        </w:rPr>
        <w:t>………………………………………………………………………...</w:t>
      </w:r>
    </w:p>
    <w:p w14:paraId="5446868F" w14:textId="77777777" w:rsidR="002C1376" w:rsidRPr="00B4664C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</w:p>
    <w:p w14:paraId="1C887FB0" w14:textId="365A8FC3" w:rsidR="00671EEA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>
        <w:rPr>
          <w:rFonts w:ascii="TradeGothic" w:hAnsi="TradeGothic" w:cs="Arial"/>
          <w:b/>
          <w:bCs/>
          <w:sz w:val="18"/>
          <w:szCs w:val="18"/>
        </w:rPr>
        <w:t xml:space="preserve">Work </w:t>
      </w:r>
      <w:r w:rsidR="00671EEA" w:rsidRPr="00B4664C">
        <w:rPr>
          <w:rFonts w:ascii="TradeGothic" w:hAnsi="TradeGothic" w:cs="Arial"/>
          <w:b/>
          <w:bCs/>
          <w:sz w:val="18"/>
          <w:szCs w:val="18"/>
        </w:rPr>
        <w:t>Address</w:t>
      </w:r>
      <w:r w:rsidR="00671EEA">
        <w:rPr>
          <w:rFonts w:ascii="TradeGothic" w:hAnsi="TradeGothic" w:cs="Arial"/>
          <w:b/>
          <w:bCs/>
          <w:sz w:val="18"/>
          <w:szCs w:val="18"/>
        </w:rPr>
        <w:t xml:space="preserve"> </w:t>
      </w:r>
      <w:r w:rsidR="00671EEA" w:rsidRPr="00B4664C">
        <w:rPr>
          <w:rFonts w:ascii="TradeGothic" w:hAnsi="TradeGothic" w:cs="Arial"/>
          <w:b/>
          <w:bCs/>
          <w:sz w:val="18"/>
          <w:szCs w:val="18"/>
        </w:rPr>
        <w:t>………………………………………………………………………………………………………………….</w:t>
      </w:r>
      <w:r w:rsidR="00671EEA">
        <w:rPr>
          <w:rFonts w:ascii="TradeGothic" w:hAnsi="TradeGothic" w:cs="Arial"/>
          <w:b/>
          <w:bCs/>
          <w:sz w:val="18"/>
          <w:szCs w:val="18"/>
        </w:rPr>
        <w:t>...................</w:t>
      </w:r>
    </w:p>
    <w:p w14:paraId="3B97531D" w14:textId="1919906A" w:rsidR="00671EEA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>
        <w:rPr>
          <w:rFonts w:ascii="TradeGothic" w:hAnsi="TradeGothic" w:cs="Arial"/>
          <w:b/>
          <w:bCs/>
          <w:sz w:val="18"/>
          <w:szCs w:val="18"/>
        </w:rPr>
        <w:t>Postcode: .............................................</w:t>
      </w:r>
    </w:p>
    <w:p w14:paraId="04C5E1B7" w14:textId="77777777" w:rsidR="002C1376" w:rsidRPr="00B4664C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</w:p>
    <w:p w14:paraId="375C40A6" w14:textId="73A74E75" w:rsidR="00671EEA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 w:rsidRPr="00B4664C">
        <w:rPr>
          <w:rFonts w:ascii="TradeGothic" w:hAnsi="TradeGothic" w:cs="Arial"/>
          <w:b/>
          <w:bCs/>
          <w:sz w:val="18"/>
          <w:szCs w:val="18"/>
        </w:rPr>
        <w:t>Contact details</w:t>
      </w:r>
      <w:r>
        <w:rPr>
          <w:rFonts w:ascii="TradeGothic" w:hAnsi="TradeGothic" w:cs="Arial"/>
          <w:b/>
          <w:bCs/>
          <w:sz w:val="18"/>
          <w:szCs w:val="18"/>
        </w:rPr>
        <w:t xml:space="preserve">: </w:t>
      </w:r>
      <w:proofErr w:type="spellStart"/>
      <w:r>
        <w:rPr>
          <w:rFonts w:ascii="TradeGothic" w:hAnsi="TradeGothic" w:cs="Arial"/>
          <w:b/>
          <w:bCs/>
          <w:sz w:val="18"/>
          <w:szCs w:val="18"/>
        </w:rPr>
        <w:t>tel</w:t>
      </w:r>
      <w:proofErr w:type="spellEnd"/>
      <w:r>
        <w:rPr>
          <w:rFonts w:ascii="TradeGothic" w:hAnsi="TradeGothic" w:cs="Arial"/>
          <w:b/>
          <w:bCs/>
          <w:sz w:val="18"/>
          <w:szCs w:val="18"/>
        </w:rPr>
        <w:t xml:space="preserve">: </w:t>
      </w:r>
      <w:r w:rsidRPr="00B4664C">
        <w:rPr>
          <w:rFonts w:ascii="TradeGothic" w:hAnsi="TradeGothic" w:cs="Arial"/>
          <w:b/>
          <w:bCs/>
          <w:sz w:val="18"/>
          <w:szCs w:val="18"/>
        </w:rPr>
        <w:t>……………………………………………………</w:t>
      </w:r>
      <w:r>
        <w:rPr>
          <w:rFonts w:ascii="TradeGothic" w:hAnsi="TradeGothic" w:cs="Arial"/>
          <w:b/>
          <w:bCs/>
          <w:sz w:val="18"/>
          <w:szCs w:val="18"/>
        </w:rPr>
        <w:t xml:space="preserve"> e-mail: ……………………………………....................</w:t>
      </w:r>
    </w:p>
    <w:p w14:paraId="7479DD6E" w14:textId="77777777" w:rsidR="002C1376" w:rsidRPr="00B4664C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</w:p>
    <w:p w14:paraId="6928F439" w14:textId="2C6DBDF7" w:rsidR="00671EEA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  <w:r w:rsidRPr="00B4664C">
        <w:rPr>
          <w:rFonts w:ascii="TradeGothic" w:hAnsi="TradeGothic" w:cs="Arial"/>
          <w:b/>
          <w:bCs/>
          <w:sz w:val="18"/>
          <w:szCs w:val="18"/>
        </w:rPr>
        <w:t>Date………………………………………</w:t>
      </w:r>
    </w:p>
    <w:p w14:paraId="091D8167" w14:textId="77777777" w:rsidR="002C1376" w:rsidRPr="00B4664C" w:rsidRDefault="002C1376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/>
          <w:bCs/>
          <w:sz w:val="18"/>
          <w:szCs w:val="18"/>
        </w:rPr>
      </w:pPr>
    </w:p>
    <w:p w14:paraId="632E1954" w14:textId="77777777" w:rsidR="00671EEA" w:rsidRPr="00152452" w:rsidRDefault="00671EEA" w:rsidP="001E5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radeGothic" w:hAnsi="TradeGothic" w:cs="Arial"/>
          <w:bCs/>
          <w:sz w:val="18"/>
          <w:szCs w:val="18"/>
        </w:rPr>
      </w:pPr>
      <w:r w:rsidRPr="00152452">
        <w:rPr>
          <w:rFonts w:ascii="TradeGothic" w:hAnsi="TradeGothic" w:cs="Arial"/>
          <w:bCs/>
          <w:sz w:val="18"/>
          <w:szCs w:val="18"/>
        </w:rPr>
        <w:t xml:space="preserve">  </w:t>
      </w:r>
    </w:p>
    <w:p w14:paraId="7A8E978F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B59464E" w14:textId="77777777" w:rsidR="00B12290" w:rsidRDefault="00B12290" w:rsidP="00B12290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7B23B0A" w14:textId="57BC306F" w:rsidR="00B253E8" w:rsidRDefault="00B12290" w:rsidP="005E33B1">
      <w:pPr>
        <w:spacing w:after="160" w:line="259" w:lineRule="auto"/>
        <w:rPr>
          <w:rFonts w:ascii="TradeGothic-Bold" w:hAnsi="TradeGothic-Bold" w:cs="TradeGothic-Bold"/>
          <w:b/>
          <w:bCs/>
          <w:sz w:val="22"/>
          <w:szCs w:val="22"/>
        </w:rPr>
      </w:pPr>
      <w:r>
        <w:rPr>
          <w:rFonts w:ascii="TradeGothic-Bold" w:hAnsi="TradeGothic-Bold" w:cs="TradeGothic-Bold"/>
          <w:b/>
          <w:bCs/>
          <w:sz w:val="22"/>
          <w:szCs w:val="22"/>
        </w:rPr>
        <w:br w:type="page"/>
      </w:r>
    </w:p>
    <w:p w14:paraId="2B8F9A2B" w14:textId="77777777" w:rsidR="00B253E8" w:rsidRPr="00C16564" w:rsidRDefault="00B253E8" w:rsidP="00B253E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hanging="284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sz w:val="28"/>
          <w:szCs w:val="28"/>
        </w:rPr>
        <w:lastRenderedPageBreak/>
        <w:t>APPLICANT</w:t>
      </w:r>
    </w:p>
    <w:p w14:paraId="3F1A2B8D" w14:textId="7BFFF1DF" w:rsidR="00B253E8" w:rsidRDefault="00134F61" w:rsidP="00B253E8">
      <w:pPr>
        <w:pStyle w:val="ListParagraph"/>
        <w:autoSpaceDE w:val="0"/>
        <w:autoSpaceDN w:val="0"/>
        <w:adjustRightInd w:val="0"/>
        <w:ind w:left="142"/>
        <w:rPr>
          <w:rFonts w:ascii="TradeGothic-Bold" w:hAnsi="TradeGothic-Bold" w:cs="TradeGothic-Bold"/>
          <w:b/>
          <w:bCs/>
          <w:sz w:val="22"/>
          <w:szCs w:val="22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7C21A" wp14:editId="44B1C171">
                <wp:simplePos x="0" y="0"/>
                <wp:positionH relativeFrom="column">
                  <wp:posOffset>-345883</wp:posOffset>
                </wp:positionH>
                <wp:positionV relativeFrom="paragraph">
                  <wp:posOffset>210245</wp:posOffset>
                </wp:positionV>
                <wp:extent cx="7315200" cy="4157932"/>
                <wp:effectExtent l="0" t="0" r="19050" b="1460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157932"/>
                        </a:xfrm>
                        <a:prstGeom prst="roundRect">
                          <a:avLst>
                            <a:gd name="adj" fmla="val 10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A95E3E" w14:textId="77777777" w:rsidR="00AA29CF" w:rsidRDefault="00AA29CF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36DF9880" w14:textId="217AF716" w:rsidR="009B4583" w:rsidRPr="00B4664C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Please identify in which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clinical area(s)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or specialism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 you currently work 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  <w:p w14:paraId="3AEA30E8" w14:textId="77777777" w:rsidR="009B4583" w:rsidRPr="00B4664C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4562F5EB" w14:textId="77777777" w:rsidR="009B4583" w:rsidRPr="00B4664C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Please confirm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how long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you have worked in this area ……………………………………………………………………………………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14:paraId="008116B6" w14:textId="77777777" w:rsidR="009B4583" w:rsidRPr="00B4664C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7350EB87" w14:textId="77777777" w:rsidR="009B4583" w:rsidRPr="00B4664C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Which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area(s) of practice are you intending to prescribe in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? ………………………………………………………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  <w:p w14:paraId="026888B8" w14:textId="77777777" w:rsidR="009B4583" w:rsidRPr="00B4664C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7F519E6E" w14:textId="32F6F7E2" w:rsidR="009B4583" w:rsidRPr="00B4664C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Are you a 1st level Registered Nurse/Midwife/Health Visitor, 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SCPHN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?  </w:t>
                            </w:r>
                          </w:p>
                          <w:p w14:paraId="71875B83" w14:textId="0C18D02F" w:rsidR="009B4583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(Delete as appropriate)</w:t>
                            </w:r>
                          </w:p>
                          <w:p w14:paraId="2EF7548C" w14:textId="77777777" w:rsidR="00134F61" w:rsidRPr="00B4664C" w:rsidRDefault="00134F61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7724EF0A" w14:textId="5835A13E" w:rsidR="009B4583" w:rsidRPr="00B4664C" w:rsidRDefault="009B4583" w:rsidP="002C1376">
                            <w:pPr>
                              <w:pStyle w:val="BodyText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 xml:space="preserve">If yes, </w:t>
                            </w:r>
                            <w:r w:rsidRPr="005560AE">
                              <w:rPr>
                                <w:rFonts w:ascii="TradeGothic" w:eastAsia="SimSun" w:hAnsi="TradeGothic" w:cs="TradeGothic"/>
                                <w:b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which part of the Register</w:t>
                            </w: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 xml:space="preserve"> are you on ……………………………………………………………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</w:t>
                            </w: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…..………</w:t>
                            </w:r>
                            <w:r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...........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5EF3451F" w14:textId="77777777" w:rsidR="009B4583" w:rsidRPr="00B4664C" w:rsidRDefault="009B4583" w:rsidP="00B253E8">
                            <w:pPr>
                              <w:jc w:val="center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35AFA515" w14:textId="77777777" w:rsidR="009B4583" w:rsidRPr="00B4664C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Are you undertaking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any other programme of study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at the moment?  </w:t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2E5CE2E8" w14:textId="73D3C220" w:rsidR="009B4583" w:rsidRDefault="009B4583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If yes, please state which programme</w:t>
                            </w:r>
                            <w:r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 xml:space="preserve"> or module</w:t>
                            </w: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 xml:space="preserve"> and indicate when you will be completing:</w:t>
                            </w:r>
                          </w:p>
                          <w:p w14:paraId="3C79B4AD" w14:textId="77777777" w:rsidR="009B4583" w:rsidRPr="00B4664C" w:rsidRDefault="009B4583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241514E2" w14:textId="77777777" w:rsidR="009B4583" w:rsidRPr="00B4664C" w:rsidRDefault="009B4583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…...............</w:t>
                            </w:r>
                          </w:p>
                          <w:p w14:paraId="57CEF93E" w14:textId="77777777" w:rsidR="009B4583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13FCAD83" w14:textId="178F11F7" w:rsidR="009B4583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What is your highest academic qualification and when was it awarded? eg MSc, BSc, PGCert (date)…………………………………………</w:t>
                            </w:r>
                          </w:p>
                          <w:p w14:paraId="63D1DFEA" w14:textId="77777777" w:rsidR="009B4583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170172FF" w14:textId="6E086056" w:rsidR="009B4583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8586B80" w14:textId="77777777" w:rsidR="009B4583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3EF42802" w14:textId="646761EB" w:rsidR="009B4583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Please indicate 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when you wish 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to attend the P</w:t>
                            </w:r>
                            <w:r w:rsidRPr="005560AE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>rescribing course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: Start Date………………………………………….……</w:t>
                            </w:r>
                          </w:p>
                          <w:p w14:paraId="37AFAC2B" w14:textId="77777777" w:rsidR="009B4583" w:rsidRPr="00B4664C" w:rsidRDefault="009B4583" w:rsidP="00B253E8">
                            <w:pP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  <w:p w14:paraId="696CC67C" w14:textId="77777777" w:rsidR="009B4583" w:rsidRPr="00B4664C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Have you previously commenced but not completed a prescribing course?  </w:t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E20AB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0D076D39" w14:textId="77777777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If yes please give details?</w:t>
                            </w:r>
                          </w:p>
                          <w:p w14:paraId="70F5E5F1" w14:textId="77777777" w:rsidR="009B4583" w:rsidRPr="00B4664C" w:rsidRDefault="009B4583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24833E45" w14:textId="77777777" w:rsidR="009B4583" w:rsidRPr="00B4664C" w:rsidRDefault="009B4583" w:rsidP="00B253E8">
                            <w:pPr>
                              <w:pStyle w:val="BodyText"/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664C"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adeGothic" w:eastAsia="SimSun" w:hAnsi="TradeGothic" w:cs="TradeGothic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…...............</w:t>
                            </w:r>
                          </w:p>
                          <w:p w14:paraId="59F8B04F" w14:textId="77777777" w:rsidR="009B4583" w:rsidRPr="00B4664C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5D7C21A" id="Rounded Rectangle 20" o:spid="_x0000_s1029" style="position:absolute;left:0;text-align:left;margin-left:-27.25pt;margin-top:16.55pt;width:8in;height:3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">
                <v:textbox>
                  <w:txbxContent>
                    <w:p w14:paraId="4AA95E3E" w14:textId="77777777" w:rsidR="00AA29CF" w:rsidRDefault="00AA29CF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36DF9880" w14:textId="217AF716" w:rsidR="009B4583" w:rsidRPr="00B4664C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Please identify in which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clinical area(s)</w:t>
                      </w:r>
                      <w:r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 or specialism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 you currently work 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</w:t>
                      </w:r>
                    </w:p>
                    <w:p w14:paraId="3AEA30E8" w14:textId="77777777" w:rsidR="009B4583" w:rsidRPr="00B4664C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4562F5EB" w14:textId="77777777" w:rsidR="009B4583" w:rsidRPr="00B4664C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Please confirm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how long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you have worked in this area ……………………………………………………………………………………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</w:t>
                      </w:r>
                    </w:p>
                    <w:p w14:paraId="008116B6" w14:textId="77777777" w:rsidR="009B4583" w:rsidRPr="00B4664C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7350EB87" w14:textId="77777777" w:rsidR="009B4583" w:rsidRPr="00B4664C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Which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area(s) of practice are you intending to prescribe in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? ………………………………………………………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</w:t>
                      </w:r>
                    </w:p>
                    <w:p w14:paraId="026888B8" w14:textId="77777777" w:rsidR="009B4583" w:rsidRPr="00B4664C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7F519E6E" w14:textId="32F6F7E2" w:rsidR="009B4583" w:rsidRPr="00B4664C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Are you a 1st level Registered Nurse/Midwife/Health Visitor, 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SCPHN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?  </w:t>
                      </w:r>
                    </w:p>
                    <w:p w14:paraId="71875B83" w14:textId="0C18D02F" w:rsidR="009B4583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(Delete as appropriate)</w:t>
                      </w:r>
                    </w:p>
                    <w:p w14:paraId="2EF7548C" w14:textId="77777777" w:rsidR="00134F61" w:rsidRPr="00B4664C" w:rsidRDefault="00134F61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7724EF0A" w14:textId="5835A13E" w:rsidR="009B4583" w:rsidRPr="00B4664C" w:rsidRDefault="009B4583" w:rsidP="002C1376">
                      <w:pPr>
                        <w:pStyle w:val="BodyText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 xml:space="preserve">If yes, </w:t>
                      </w:r>
                      <w:r w:rsidRPr="005560AE">
                        <w:rPr>
                          <w:rFonts w:ascii="TradeGothic" w:eastAsia="SimSun" w:hAnsi="TradeGothic" w:cs="TradeGothic"/>
                          <w:b/>
                          <w:color w:val="000000"/>
                          <w:sz w:val="18"/>
                          <w:szCs w:val="18"/>
                          <w:lang w:eastAsia="zh-CN"/>
                        </w:rPr>
                        <w:t>which part of the Register</w:t>
                      </w: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 xml:space="preserve"> are you on ……………………………………………………………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</w:t>
                      </w: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</w:t>
                      </w:r>
                      <w:proofErr w:type="gramStart"/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…..</w:t>
                      </w:r>
                      <w:proofErr w:type="gramEnd"/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………</w:t>
                      </w:r>
                      <w:r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...........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         </w:t>
                      </w:r>
                    </w:p>
                    <w:p w14:paraId="5EF3451F" w14:textId="77777777" w:rsidR="009B4583" w:rsidRPr="00B4664C" w:rsidRDefault="009B4583" w:rsidP="00B253E8">
                      <w:pPr>
                        <w:jc w:val="center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35AFA515" w14:textId="77777777" w:rsidR="009B4583" w:rsidRPr="00B4664C" w:rsidRDefault="009B4583" w:rsidP="00B253E8">
                      <w:pPr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Are you undertaking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any other programme of study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at the moment?  </w:t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Yes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No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2E5CE2E8" w14:textId="73D3C220" w:rsidR="009B4583" w:rsidRDefault="009B4583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If yes, please state which programme</w:t>
                      </w:r>
                      <w:r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 xml:space="preserve"> or module</w:t>
                      </w: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 xml:space="preserve"> and indicate when you will be completing:</w:t>
                      </w:r>
                    </w:p>
                    <w:p w14:paraId="3C79B4AD" w14:textId="77777777" w:rsidR="009B4583" w:rsidRPr="00B4664C" w:rsidRDefault="009B4583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</w:p>
                    <w:p w14:paraId="241514E2" w14:textId="77777777" w:rsidR="009B4583" w:rsidRPr="00B4664C" w:rsidRDefault="009B4583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…...............</w:t>
                      </w:r>
                    </w:p>
                    <w:p w14:paraId="57CEF93E" w14:textId="77777777" w:rsidR="009B4583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13FCAD83" w14:textId="178F11F7" w:rsidR="009B4583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What is your highest academic qualification and when was it awarded? eg MSc, BSc, PGCert (date)…………………………………………</w:t>
                      </w:r>
                    </w:p>
                    <w:p w14:paraId="63D1DFEA" w14:textId="77777777" w:rsidR="009B4583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170172FF" w14:textId="6E086056" w:rsidR="009B4583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8586B80" w14:textId="77777777" w:rsidR="009B4583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3EF42802" w14:textId="646761EB" w:rsidR="009B4583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Please indicate 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when you wish </w:t>
                      </w:r>
                      <w:r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to attend the P</w:t>
                      </w:r>
                      <w:r w:rsidRPr="005560AE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>rescribing course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: Start Date………………………………………….……</w:t>
                      </w:r>
                    </w:p>
                    <w:p w14:paraId="37AFAC2B" w14:textId="77777777" w:rsidR="009B4583" w:rsidRPr="00B4664C" w:rsidRDefault="009B4583" w:rsidP="00B253E8">
                      <w:pP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  <w:p w14:paraId="696CC67C" w14:textId="77777777" w:rsidR="009B4583" w:rsidRPr="00B4664C" w:rsidRDefault="009B4583" w:rsidP="00B253E8">
                      <w:pPr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Have you previously commenced but not completed a prescribing course?  </w:t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Yes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E20AB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No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0D076D39" w14:textId="77777777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If yes please give details?</w:t>
                      </w:r>
                    </w:p>
                    <w:p w14:paraId="70F5E5F1" w14:textId="77777777" w:rsidR="009B4583" w:rsidRPr="00B4664C" w:rsidRDefault="009B4583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</w:p>
                    <w:p w14:paraId="24833E45" w14:textId="77777777" w:rsidR="009B4583" w:rsidRPr="00B4664C" w:rsidRDefault="009B4583" w:rsidP="00B253E8">
                      <w:pPr>
                        <w:pStyle w:val="BodyText"/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 w:rsidRPr="00B4664C"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radeGothic" w:eastAsia="SimSun" w:hAnsi="TradeGothic" w:cs="TradeGothic"/>
                          <w:color w:val="000000"/>
                          <w:sz w:val="18"/>
                          <w:szCs w:val="18"/>
                          <w:lang w:eastAsia="zh-CN"/>
                        </w:rPr>
                        <w:t>…...............</w:t>
                      </w:r>
                    </w:p>
                    <w:p w14:paraId="59F8B04F" w14:textId="77777777" w:rsidR="009B4583" w:rsidRPr="00B4664C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05A872" w14:textId="38FA78FA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61C10A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DB7BE7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D11E4E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287EC7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387EDB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0B881A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153495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330C49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0F229E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53F198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0C22A6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3E08DC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8ABCA2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177499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4EA5E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C407C4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0EC309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011F73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C46B0D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EFAB4C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2F5B7C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798B280" w14:textId="060444D3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04A479" w14:textId="65879B0B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526BD33" w14:textId="6D0CAFEA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A35487D" w14:textId="6CD10CDF" w:rsidR="00B253E8" w:rsidRDefault="002C1376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  <w:r>
        <w:rPr>
          <w:rFonts w:ascii="TradeGothic-Bold" w:hAnsi="TradeGothic-Bold" w:cs="TradeGothic-Bold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62001" wp14:editId="5AE1BCA3">
                <wp:simplePos x="0" y="0"/>
                <wp:positionH relativeFrom="margin">
                  <wp:posOffset>-409575</wp:posOffset>
                </wp:positionH>
                <wp:positionV relativeFrom="paragraph">
                  <wp:posOffset>106680</wp:posOffset>
                </wp:positionV>
                <wp:extent cx="7366000" cy="4503420"/>
                <wp:effectExtent l="0" t="0" r="25400" b="1143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0" cy="4503420"/>
                        </a:xfrm>
                        <a:prstGeom prst="roundRect">
                          <a:avLst>
                            <a:gd name="adj" fmla="val 8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090AA7" w14:textId="77777777" w:rsidR="009B4583" w:rsidRPr="00C16564" w:rsidRDefault="009B4583" w:rsidP="00B253E8">
                            <w:pPr>
                              <w:jc w:val="both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</w:rPr>
                              <w:t xml:space="preserve">Personal Statement </w:t>
                            </w:r>
                          </w:p>
                          <w:p w14:paraId="65EA7C49" w14:textId="77777777" w:rsidR="009B4583" w:rsidRPr="00C16564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Two" w:hAnsi="TradeGothic-BoldTwo" w:cs="TradeGothic-BoldTw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6564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C16564">
                              <w:rPr>
                                <w:rFonts w:ascii="TradeGothic-BoldTwo" w:hAnsi="TradeGothic-BoldTwo" w:cs="TradeGothic-BoldTwo"/>
                                <w:bCs/>
                                <w:sz w:val="18"/>
                                <w:szCs w:val="18"/>
                              </w:rPr>
                              <w:t xml:space="preserve">Please complete this section - </w:t>
                            </w: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Use additional pages when necessary)</w:t>
                            </w:r>
                          </w:p>
                          <w:p w14:paraId="6FAEF1A1" w14:textId="77777777" w:rsidR="009B4583" w:rsidRPr="00C16564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>You are required to provide a comprehensive supporting statement which should include the following</w:t>
                            </w:r>
                            <w:r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2578AA05" w14:textId="77777777" w:rsidR="009B4583" w:rsidRPr="00C16564" w:rsidRDefault="009B4583" w:rsidP="00B253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>Evidence of your ability to study at the chosen level. Please give details of recent study including where you studied.</w:t>
                            </w:r>
                          </w:p>
                          <w:p w14:paraId="211F5776" w14:textId="5DC0A998" w:rsidR="009B4583" w:rsidRPr="00C16564" w:rsidRDefault="009B4583" w:rsidP="00B253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 xml:space="preserve">The need within your service/client group for 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>community nurse</w:t>
                            </w: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 xml:space="preserve"> prescribing skills. Give an overview of your client group</w:t>
                            </w:r>
                          </w:p>
                          <w:p w14:paraId="4A6B14F2" w14:textId="77777777" w:rsidR="009B4583" w:rsidRPr="00C16564" w:rsidRDefault="009B4583" w:rsidP="00B253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>An</w:t>
                            </w:r>
                            <w:r w:rsidRPr="00C16564">
                              <w:rPr>
                                <w:rFonts w:ascii="TradeGothic" w:hAnsi="TradeGothic" w:cs="Trade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  <w:lang w:val="en-US"/>
                              </w:rPr>
                              <w:t>explanation of how you</w:t>
                            </w: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 xml:space="preserve"> will use this new skill to benefit users of your service.</w:t>
                            </w:r>
                          </w:p>
                          <w:p w14:paraId="090F61E8" w14:textId="77777777" w:rsidR="009B4583" w:rsidRPr="00C16564" w:rsidRDefault="009B4583" w:rsidP="00B253E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16564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An overview of how you have met the entry criteria</w:t>
                            </w:r>
                          </w:p>
                          <w:p w14:paraId="2E2BBA87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E9F9E30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2C848CC7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74197300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14:paraId="0F5DB67F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</w:t>
                            </w:r>
                          </w:p>
                          <w:p w14:paraId="192EE468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36FD1B16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2704E267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016E40DE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7DBB4801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4C659E2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872FA5C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DFB6B4C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500E37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</w:t>
                            </w:r>
                          </w:p>
                          <w:p w14:paraId="773E1205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46B816F" w14:textId="77777777" w:rsidR="009B4583" w:rsidRPr="00CE36C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</w:pPr>
                            <w:r w:rsidRPr="00CE36C3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B51344C" w14:textId="77777777" w:rsidR="009B4583" w:rsidRDefault="009B4583" w:rsidP="00B253E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4D62001" id="Rounded Rectangle 19" o:spid="_x0000_s1030" style="position:absolute;margin-left:-32.25pt;margin-top:8.4pt;width:580pt;height:35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3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">
                <v:textbox>
                  <w:txbxContent>
                    <w:p w14:paraId="30090AA7" w14:textId="77777777" w:rsidR="009B4583" w:rsidRPr="00C16564" w:rsidRDefault="009B4583" w:rsidP="00B253E8">
                      <w:pPr>
                        <w:jc w:val="both"/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</w:pPr>
                      <w:r w:rsidRPr="00C16564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</w:rPr>
                        <w:t xml:space="preserve">Personal Statement </w:t>
                      </w:r>
                    </w:p>
                    <w:p w14:paraId="65EA7C49" w14:textId="77777777" w:rsidR="009B4583" w:rsidRPr="00C16564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Two" w:hAnsi="TradeGothic-BoldTwo" w:cs="TradeGothic-BoldTwo"/>
                          <w:b/>
                          <w:bCs/>
                          <w:sz w:val="18"/>
                          <w:szCs w:val="18"/>
                        </w:rPr>
                      </w:pPr>
                      <w:r w:rsidRPr="00C16564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(</w:t>
                      </w:r>
                      <w:r w:rsidRPr="00C16564">
                        <w:rPr>
                          <w:rFonts w:ascii="TradeGothic-BoldTwo" w:hAnsi="TradeGothic-BoldTwo" w:cs="TradeGothic-BoldTwo"/>
                          <w:bCs/>
                          <w:sz w:val="18"/>
                          <w:szCs w:val="18"/>
                        </w:rPr>
                        <w:t xml:space="preserve">Please complete this section - </w:t>
                      </w: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Use additional pages when necessary)</w:t>
                      </w:r>
                    </w:p>
                    <w:p w14:paraId="6FAEF1A1" w14:textId="77777777" w:rsidR="009B4583" w:rsidRPr="00C16564" w:rsidRDefault="009B4583" w:rsidP="00B253E8">
                      <w:pPr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16564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  <w:lang w:val="en-US"/>
                        </w:rPr>
                        <w:t>You are required to provide a comprehensive supporting statement which should include the following</w:t>
                      </w:r>
                      <w:r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2578AA05" w14:textId="77777777" w:rsidR="009B4583" w:rsidRPr="00C16564" w:rsidRDefault="009B4583" w:rsidP="00B253E8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</w:pP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>Evidence of your ability to study at the chosen level. Please give details of recent study including where you studied.</w:t>
                      </w:r>
                    </w:p>
                    <w:p w14:paraId="211F5776" w14:textId="5DC0A998" w:rsidR="009B4583" w:rsidRPr="00C16564" w:rsidRDefault="009B4583" w:rsidP="00B253E8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</w:pP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 xml:space="preserve">The need within your service/client group for 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>community nurse</w:t>
                      </w: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 xml:space="preserve"> prescribing skills. Give an overview of your client group</w:t>
                      </w:r>
                    </w:p>
                    <w:p w14:paraId="4A6B14F2" w14:textId="77777777" w:rsidR="009B4583" w:rsidRPr="00C16564" w:rsidRDefault="009B4583" w:rsidP="00B253E8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>An</w:t>
                      </w:r>
                      <w:r w:rsidRPr="00C16564">
                        <w:rPr>
                          <w:rFonts w:ascii="TradeGothic" w:hAnsi="TradeGothic" w:cs="TradeGothic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  <w:lang w:val="en-US"/>
                        </w:rPr>
                        <w:t>explanation of how you</w:t>
                      </w: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 xml:space="preserve"> will use this new skill to benefit users of your service.</w:t>
                      </w:r>
                    </w:p>
                    <w:p w14:paraId="090F61E8" w14:textId="77777777" w:rsidR="009B4583" w:rsidRPr="00C16564" w:rsidRDefault="009B4583" w:rsidP="00B253E8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16564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An overview of how you have met the entry criteria</w:t>
                      </w:r>
                    </w:p>
                    <w:p w14:paraId="2E2BBA87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E9F9E30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2C848CC7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74197300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</w:t>
                      </w:r>
                    </w:p>
                    <w:p w14:paraId="0F5DB67F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</w:t>
                      </w:r>
                    </w:p>
                    <w:p w14:paraId="192EE468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36FD1B16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2704E267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016E40DE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7DBB4801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4C659E2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872FA5C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DFB6B4C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1500E37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</w:t>
                      </w:r>
                    </w:p>
                    <w:p w14:paraId="773E1205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46B816F" w14:textId="77777777" w:rsidR="009B4583" w:rsidRPr="00CE36C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</w:pPr>
                      <w:r w:rsidRPr="00CE36C3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B51344C" w14:textId="77777777" w:rsidR="009B4583" w:rsidRDefault="009B4583" w:rsidP="00B253E8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2A99A9" w14:textId="068EC36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255AF5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C34EA0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5041D8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9EDF3C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8ACE49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BC9640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80EE96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F1C3F1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9AC9A0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D9D445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552F8D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B2073D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709F4D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403039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2ACD09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ACB989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FAA6B6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7E6E08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F41596A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910095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742C2D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7399E87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883749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61C8CA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04C238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3FAE0F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A95E43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360BC1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11C9B5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180426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080558B" w14:textId="77777777" w:rsidR="00B253E8" w:rsidRDefault="00B253E8" w:rsidP="00B253E8">
      <w:pPr>
        <w:pStyle w:val="ListParagraph"/>
        <w:autoSpaceDE w:val="0"/>
        <w:autoSpaceDN w:val="0"/>
        <w:adjustRightInd w:val="0"/>
        <w:ind w:left="142"/>
        <w:rPr>
          <w:rFonts w:ascii="TradeGothic-Bold" w:hAnsi="TradeGothic-Bold" w:cs="TradeGothic-Bold"/>
          <w:b/>
          <w:bCs/>
          <w:sz w:val="28"/>
          <w:szCs w:val="28"/>
        </w:rPr>
      </w:pPr>
    </w:p>
    <w:p w14:paraId="765E6D17" w14:textId="4AED2383" w:rsidR="00B253E8" w:rsidRDefault="008F30DE" w:rsidP="00B253E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hanging="284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sz w:val="28"/>
          <w:szCs w:val="28"/>
        </w:rPr>
        <w:t xml:space="preserve">Community Practitioner Nurse or Midwife </w:t>
      </w:r>
      <w:r w:rsidRPr="00BE52F1">
        <w:rPr>
          <w:rFonts w:ascii="TradeGothic-Bold" w:hAnsi="TradeGothic-Bold" w:cs="TradeGothic-Bold"/>
          <w:b/>
          <w:bCs/>
          <w:sz w:val="28"/>
          <w:szCs w:val="28"/>
        </w:rPr>
        <w:t>prescribing agreement with</w:t>
      </w:r>
      <w:r w:rsidR="005E33B1">
        <w:rPr>
          <w:rFonts w:ascii="TradeGothic-Bold" w:hAnsi="TradeGothic-Bold" w:cs="TradeGothic-Bold"/>
          <w:b/>
          <w:bCs/>
          <w:sz w:val="28"/>
          <w:szCs w:val="28"/>
        </w:rPr>
        <w:t xml:space="preserve"> their nominated</w:t>
      </w:r>
      <w:r>
        <w:rPr>
          <w:rFonts w:ascii="TradeGothic-Bold" w:hAnsi="TradeGothic-Bold" w:cs="TradeGothic-Bold"/>
          <w:b/>
          <w:bCs/>
          <w:sz w:val="28"/>
          <w:szCs w:val="28"/>
        </w:rPr>
        <w:t xml:space="preserve"> P</w:t>
      </w:r>
      <w:r w:rsidRPr="00BE52F1">
        <w:rPr>
          <w:rFonts w:ascii="TradeGothic-Bold" w:hAnsi="TradeGothic-Bold" w:cs="TradeGothic-Bold"/>
          <w:b/>
          <w:bCs/>
          <w:sz w:val="28"/>
          <w:szCs w:val="28"/>
        </w:rPr>
        <w:t xml:space="preserve">ractice </w:t>
      </w:r>
      <w:r>
        <w:rPr>
          <w:rFonts w:ascii="TradeGothic-Bold" w:hAnsi="TradeGothic-Bold" w:cs="TradeGothic-Bold"/>
          <w:b/>
          <w:bCs/>
          <w:sz w:val="28"/>
          <w:szCs w:val="28"/>
        </w:rPr>
        <w:t xml:space="preserve">Assessor </w:t>
      </w:r>
    </w:p>
    <w:p w14:paraId="4B8ABB44" w14:textId="2CE913FF" w:rsidR="00E75F78" w:rsidRDefault="00E75F78" w:rsidP="00E75F78">
      <w:pPr>
        <w:pStyle w:val="ListParagraph"/>
        <w:autoSpaceDE w:val="0"/>
        <w:autoSpaceDN w:val="0"/>
        <w:adjustRightInd w:val="0"/>
        <w:ind w:left="142"/>
        <w:rPr>
          <w:rFonts w:ascii="TradeGothic-Bold" w:hAnsi="TradeGothic-Bold" w:cs="TradeGothic-Bold"/>
          <w:b/>
          <w:bCs/>
          <w:sz w:val="28"/>
          <w:szCs w:val="28"/>
        </w:rPr>
      </w:pPr>
    </w:p>
    <w:p w14:paraId="1F8C0305" w14:textId="2B8FB53E" w:rsidR="00B253E8" w:rsidRPr="00BE52F1" w:rsidRDefault="00E75F78" w:rsidP="00B253E8">
      <w:pPr>
        <w:pStyle w:val="ListParagraph"/>
        <w:autoSpaceDE w:val="0"/>
        <w:autoSpaceDN w:val="0"/>
        <w:adjustRightInd w:val="0"/>
        <w:ind w:left="142"/>
        <w:rPr>
          <w:rFonts w:ascii="TradeGothic-Bold" w:hAnsi="TradeGothic-Bold" w:cs="TradeGothic-Bold"/>
          <w:b/>
          <w:bCs/>
          <w:sz w:val="28"/>
          <w:szCs w:val="28"/>
        </w:rPr>
      </w:pPr>
      <w:r>
        <w:rPr>
          <w:rFonts w:ascii="TradeGothic-Bold" w:hAnsi="TradeGothic-Bold" w:cs="TradeGothic-Bold"/>
          <w:b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BFFDF" wp14:editId="253097E6">
                <wp:simplePos x="0" y="0"/>
                <wp:positionH relativeFrom="column">
                  <wp:posOffset>-432435</wp:posOffset>
                </wp:positionH>
                <wp:positionV relativeFrom="paragraph">
                  <wp:posOffset>278130</wp:posOffset>
                </wp:positionV>
                <wp:extent cx="7382510" cy="8275320"/>
                <wp:effectExtent l="0" t="0" r="27940" b="1143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2510" cy="8275320"/>
                        </a:xfrm>
                        <a:prstGeom prst="roundRect">
                          <a:avLst>
                            <a:gd name="adj" fmla="val 6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8A0ECC" w14:textId="2752C2D9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r w:rsidR="00E13CE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ominated Practice Assessor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…..….</w:t>
                            </w:r>
                          </w:p>
                          <w:p w14:paraId="7772F785" w14:textId="1127D4F3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Role………………………………………………………………………………………………………………………………………………………….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B666579" w14:textId="1B1162FB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Qualifications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(to include 1</w:t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level nursing/midwifery, prescribing and mentoring qualifications) …………………………………………….......</w:t>
                            </w:r>
                          </w:p>
                          <w:p w14:paraId="06401BAF" w14:textId="71564AD6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24FCA18" w14:textId="2484F14B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Work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Address ………………………………………………………………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………………...</w:t>
                            </w:r>
                          </w:p>
                          <w:p w14:paraId="5A08CD5D" w14:textId="0D004596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Contact Telephone Number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&amp; email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B4664C">
                              <w:rPr>
                                <w:rFonts w:ascii="TradeGothic" w:hAnsi="TradeGothic" w:cs="TradeGothic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…………………..………………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1EBB500A" w14:textId="77777777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96E736" w14:textId="779F6117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Are you </w:t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a registered nurse or midwife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who is holds a NMC recordable community practitioner nurse or midwife prescribing qualification (V100 or V150)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E33B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E33B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E33B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No</w:t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3086A90C" w14:textId="77777777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87AE90" w14:textId="5865C012" w:rsidR="009B4583" w:rsidRDefault="009B4583" w:rsidP="00302AD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2. Are you</w:t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experienced in the assessment, management and prescribing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(from the Nurse Prescribers’ Formulary)</w:t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for a group of patients/clients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in the field of practice in which the student is currently working?   </w:t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E33B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E33B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Pr="005973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No</w:t>
                            </w:r>
                            <w:r w:rsidRPr="00B76B7C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73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1EF01945" w14:textId="01F83E98" w:rsidR="009B4583" w:rsidRPr="002C4058" w:rsidRDefault="009B4583" w:rsidP="002C405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3.  Do you have a recognised NMC mentoring qualification or have been suitably prepared to fulfil the Practice Assessor’s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role?</w:t>
                            </w:r>
                          </w:p>
                          <w:p w14:paraId="557AAA5F" w14:textId="7C4B4273" w:rsidR="009B4583" w:rsidRDefault="009B4583" w:rsidP="002C405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920" w:firstLine="72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Yes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732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6E411F33" w14:textId="77777777" w:rsidR="009B4583" w:rsidRPr="002C4058" w:rsidRDefault="009B4583" w:rsidP="002C405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920" w:firstLine="720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5EC18C" w14:textId="51D099F6" w:rsidR="009B4583" w:rsidRPr="002C4058" w:rsidRDefault="009B4583" w:rsidP="002C405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Do you have the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ongoing support and training </w:t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your</w:t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employing organisation or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Trust</w:t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to act as the nominated Practice Assessor and provide feedback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and opportunities to develop competence in prescribing practice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, liaising with Practice Supervisors</w:t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and Academic Assessors </w:t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evaluate and confirm the student’s achievement of prescribing proficiencies</w:t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B33F957" w14:textId="77777777" w:rsidR="009B4583" w:rsidRPr="002C4058" w:rsidRDefault="009B4583" w:rsidP="00B510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204" w:firstLine="436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Yes  </w:t>
                            </w:r>
                            <w:r w:rsidRPr="002C405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2C4058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ab/>
                              <w:t>No</w:t>
                            </w:r>
                            <w:r w:rsidRPr="002C405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sym w:font="Wingdings" w:char="F06F"/>
                            </w:r>
                          </w:p>
                          <w:p w14:paraId="0BFBAB8D" w14:textId="6E0CA778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Comments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......................................</w:t>
                            </w:r>
                          </w:p>
                          <w:p w14:paraId="50F0E576" w14:textId="2E3C88E4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……………………………………………………………………………………..………….………………………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.......................................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449FC445" w14:textId="67387734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……………………………………………………………………………..…….…………………...……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.......................................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…...</w:t>
                            </w:r>
                          </w:p>
                          <w:p w14:paraId="40397431" w14:textId="23C56821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.......................................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………….…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7470B37" w14:textId="77777777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2B4F91" w14:textId="5F7E12EF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I confirm that I have agreed to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work in partnership with,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E019EC">
                              <w:rPr>
                                <w:rFonts w:ascii="TradeGothic-Bold" w:hAnsi="TradeGothic-Bold" w:cs="TradeGothic-Bold"/>
                                <w:bCs/>
                                <w:i/>
                                <w:sz w:val="18"/>
                                <w:szCs w:val="18"/>
                              </w:rPr>
                              <w:t>student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i/>
                                <w:sz w:val="18"/>
                                <w:szCs w:val="18"/>
                              </w:rPr>
                              <w:t>’s name)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33B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…..……………………………………………, ensuring they undertake a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total of </w:t>
                            </w: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ten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days</w:t>
                            </w: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(65 hours) </w:t>
                            </w:r>
                            <w:r w:rsidRPr="00E019E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supervised </w:t>
                            </w:r>
                            <w:r w:rsidRPr="00E019E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prescribing practice,</w:t>
                            </w: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19EC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evaluating and recommending to the Academic Assessor that the student has met the proficiencies and module outcomes leading to a Community Practitioner Nurse or Midwife prescribing recordable qualification.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9870B9" w14:textId="77777777" w:rsidR="009B4583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A295D93" w14:textId="1F3C7A3D" w:rsidR="009B4583" w:rsidRPr="00BE52F1" w:rsidRDefault="009B4583" w:rsidP="00B253E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Signature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3D4F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of Practice assessor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………….……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Date …………………….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4C747C" w14:textId="1827EA75" w:rsidR="009B4583" w:rsidRDefault="009B4583" w:rsidP="00243D4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 of Student </w:t>
                            </w:r>
                            <w:r w:rsidRPr="00243D4F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3FF78740" w14:textId="47B7E605" w:rsidR="009B4583" w:rsidRDefault="009B4583" w:rsidP="00243D4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</w:pP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Signature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3D4F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student </w:t>
                            </w:r>
                            <w:r w:rsidRPr="00243D4F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……………………………………………………………………….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Date …………………..</w:t>
                            </w:r>
                          </w:p>
                          <w:p w14:paraId="18BD0875" w14:textId="55453E13" w:rsidR="009B4583" w:rsidRDefault="009B4583" w:rsidP="00243D4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</w:pPr>
                            <w:r w:rsidRPr="005E20AB">
                              <w:rPr>
                                <w:rFonts w:ascii="TradeGothic-Bold" w:hAnsi="TradeGothic-Bold" w:cs="TradeGothic-Bold"/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 w:rsidRPr="00BE52F1"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………………..…………</w:t>
                            </w:r>
                            <w:r>
                              <w:rPr>
                                <w:rFonts w:ascii="TradeGothic-Bold" w:hAnsi="TradeGothic-Bold" w:cs="TradeGothic-Bold"/>
                                <w:bCs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B7BFFDF" id="Rounded Rectangle 18" o:spid="_x0000_s1031" style="position:absolute;left:0;text-align:left;margin-left:-34.05pt;margin-top:21.9pt;width:581.3pt;height:6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">
                <v:textbox>
                  <w:txbxContent>
                    <w:p w14:paraId="208A0ECC" w14:textId="2752C2D9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Name of </w:t>
                      </w:r>
                      <w:r w:rsidR="00E13CE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ominated Practice Assessor</w:t>
                      </w: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</w:t>
                      </w:r>
                      <w:proofErr w:type="gramStart"/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….</w:t>
                      </w:r>
                    </w:p>
                    <w:p w14:paraId="7772F785" w14:textId="1127D4F3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Role………………………………………………………………………………………………………………………………………………………….</w:t>
                      </w:r>
                    </w:p>
                    <w:p w14:paraId="6B666579" w14:textId="1B1162FB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Qualifications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(to include 1</w:t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level nursing/midwifery, prescribing and mentoring qualifications) …………………………………………….......</w:t>
                      </w:r>
                    </w:p>
                    <w:p w14:paraId="06401BAF" w14:textId="71564AD6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24FCA18" w14:textId="2484F14B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Work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Address ………………………………………………………………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………………...</w:t>
                      </w:r>
                    </w:p>
                    <w:p w14:paraId="5A08CD5D" w14:textId="0D004596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Contact Telephone Number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&amp; email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</w:t>
                      </w:r>
                      <w:r w:rsidRPr="00B4664C">
                        <w:rPr>
                          <w:rFonts w:ascii="TradeGothic" w:hAnsi="TradeGothic" w:cs="TradeGothic"/>
                          <w:sz w:val="18"/>
                          <w:szCs w:val="18"/>
                        </w:rPr>
                        <w:t>……………………………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</w:t>
                      </w:r>
                      <w:proofErr w:type="gramStart"/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</w:t>
                      </w:r>
                    </w:p>
                    <w:p w14:paraId="1EBB500A" w14:textId="77777777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</w:p>
                    <w:p w14:paraId="1C96E736" w14:textId="779F6117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1.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Are you </w:t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a registered nurse or midwife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who is holds </w:t>
                      </w:r>
                      <w:proofErr w:type="gramStart"/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a</w:t>
                      </w:r>
                      <w:proofErr w:type="gramEnd"/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NMC recordable community practitioner nurse or midwife prescribing qualification (V100 or V150)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="005E33B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="005E33B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="005E33B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Yes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ab/>
                        <w:t>No</w:t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3086A90C" w14:textId="77777777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</w:p>
                    <w:p w14:paraId="6687AE90" w14:textId="5865C012" w:rsidR="009B4583" w:rsidRDefault="009B4583" w:rsidP="00302AD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2. Are you</w:t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experienced in the assessment, management and prescribing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(from the Nurse Prescribers’ Formulary)</w:t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for a group of patients/clients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in the field of practice in which the student is currently working?   </w:t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="005E33B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="005E33B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B76B7C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Yes </w:t>
                      </w:r>
                      <w:r w:rsidRPr="00597324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6F"/>
                      </w:r>
                      <w:r w:rsidRPr="00B76B7C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ab/>
                        <w:t>No</w:t>
                      </w:r>
                      <w:r w:rsidRPr="00B76B7C">
                        <w:rPr>
                          <w:rFonts w:ascii="TradeGothic-Bold" w:hAnsi="TradeGothic-Bold" w:cs="TradeGothic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97324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1EF01945" w14:textId="01F83E98" w:rsidR="009B4583" w:rsidRPr="002C4058" w:rsidRDefault="009B4583" w:rsidP="002C405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3.  Do you have a recognised NMC mentoring qualification or have been suitably prepared to fulfil the Practice Assessor’s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role?</w:t>
                      </w:r>
                    </w:p>
                    <w:p w14:paraId="557AAA5F" w14:textId="7C4B4273" w:rsidR="009B4583" w:rsidRDefault="009B4583" w:rsidP="002C405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7920" w:firstLine="72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Yes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</w: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9732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6E411F33" w14:textId="77777777" w:rsidR="009B4583" w:rsidRPr="002C4058" w:rsidRDefault="009B4583" w:rsidP="002C405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7920" w:firstLine="720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</w:p>
                    <w:p w14:paraId="715EC18C" w14:textId="51D099F6" w:rsidR="009B4583" w:rsidRPr="002C4058" w:rsidRDefault="009B4583" w:rsidP="002C405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4. </w:t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Do you have the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ongoing support and training </w:t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your</w:t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employing organisation or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Trust</w:t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to act as the nominated Practice Assessor and provide feedback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and opportunities to develop competence in prescribing practice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, liaising with Practice Supervisors</w:t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and Academic Assessors </w:t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to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evaluate and confirm the student’s achievement of prescribing proficiencies</w:t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5B33F957" w14:textId="77777777" w:rsidR="009B4583" w:rsidRPr="002C4058" w:rsidRDefault="009B4583" w:rsidP="00B510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8204" w:firstLine="436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Yes  </w:t>
                      </w:r>
                      <w:r w:rsidRPr="002C405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  <w:r w:rsidRPr="002C4058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ab/>
                        <w:t>No</w:t>
                      </w:r>
                      <w:r w:rsidRPr="002C405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sym w:font="Wingdings" w:char="F06F"/>
                      </w:r>
                    </w:p>
                    <w:p w14:paraId="0BFBAB8D" w14:textId="6E0CA778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Comments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......................................</w:t>
                      </w:r>
                    </w:p>
                    <w:p w14:paraId="50F0E576" w14:textId="2E3C88E4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……………………………………………………………………………………..………….………………………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.......................................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…..</w:t>
                      </w:r>
                    </w:p>
                    <w:p w14:paraId="449FC445" w14:textId="67387734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……………………………………………………………………………..…….…………………...……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.......................................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…...</w:t>
                      </w:r>
                    </w:p>
                    <w:p w14:paraId="40397431" w14:textId="23C56821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.......................................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………….…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7470B37" w14:textId="77777777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</w:p>
                    <w:p w14:paraId="772B4F91" w14:textId="5F7E12EF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I confirm that I have agreed to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work in partnership with, </w:t>
                      </w:r>
                      <w:r>
                        <w:rPr>
                          <w:rFonts w:ascii="TradeGothic-Bold" w:hAnsi="TradeGothic-Bold" w:cs="TradeGothic-Bold"/>
                          <w:bCs/>
                          <w:i/>
                          <w:sz w:val="18"/>
                          <w:szCs w:val="18"/>
                        </w:rPr>
                        <w:t>(</w:t>
                      </w:r>
                      <w:r w:rsidRPr="00E019EC">
                        <w:rPr>
                          <w:rFonts w:ascii="TradeGothic-Bold" w:hAnsi="TradeGothic-Bold" w:cs="TradeGothic-Bold"/>
                          <w:bCs/>
                          <w:i/>
                          <w:sz w:val="18"/>
                          <w:szCs w:val="18"/>
                        </w:rPr>
                        <w:t>student</w:t>
                      </w:r>
                      <w:r>
                        <w:rPr>
                          <w:rFonts w:ascii="TradeGothic-Bold" w:hAnsi="TradeGothic-Bold" w:cs="TradeGothic-Bold"/>
                          <w:bCs/>
                          <w:i/>
                          <w:sz w:val="18"/>
                          <w:szCs w:val="18"/>
                        </w:rPr>
                        <w:t>’s name)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E33B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…….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…..……………………………………………, ensuring they undertake a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total of </w:t>
                      </w: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ten</w:t>
                      </w:r>
                      <w:r w:rsidRPr="00BE52F1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days</w:t>
                      </w: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(65 hours) </w:t>
                      </w:r>
                      <w:r w:rsidRPr="00E019E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supervised </w:t>
                      </w:r>
                      <w:r w:rsidRPr="00E019E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prescribing practice,</w:t>
                      </w: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019EC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evaluating and recommending to the Academic Assessor that the student has met the proficiencies and module outcomes leading to a Community Practitioner Nurse or Midwife prescribing recordable qualification.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9870B9" w14:textId="77777777" w:rsidR="009B4583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</w:p>
                    <w:p w14:paraId="1A295D93" w14:textId="1F3C7A3D" w:rsidR="009B4583" w:rsidRPr="00BE52F1" w:rsidRDefault="009B4583" w:rsidP="00B253E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Signature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43D4F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of Practice assessor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………….……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Date …………………….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4C747C" w14:textId="1827EA75" w:rsidR="009B4583" w:rsidRDefault="009B4583" w:rsidP="00243D4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Name of Student </w:t>
                      </w:r>
                      <w:r w:rsidRPr="00243D4F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</w:t>
                      </w:r>
                    </w:p>
                    <w:p w14:paraId="3FF78740" w14:textId="47B7E605" w:rsidR="009B4583" w:rsidRDefault="009B4583" w:rsidP="00243D4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</w:pP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Signature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43D4F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 xml:space="preserve"> student </w:t>
                      </w:r>
                      <w:r w:rsidRPr="00243D4F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……………………………………………………………………….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Date ………………</w:t>
                      </w:r>
                      <w:proofErr w:type="gramStart"/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18BD0875" w14:textId="55453E13" w:rsidR="009B4583" w:rsidRDefault="009B4583" w:rsidP="00243D4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5E20AB">
                        <w:rPr>
                          <w:rFonts w:ascii="TradeGothic-Bold" w:hAnsi="TradeGothic-Bold" w:cs="TradeGothic-Bold"/>
                          <w:b/>
                          <w:bCs/>
                          <w:sz w:val="18"/>
                          <w:szCs w:val="18"/>
                        </w:rPr>
                        <w:t>Date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 xml:space="preserve"> ………………………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....................................</w:t>
                      </w:r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</w:t>
                      </w:r>
                      <w:proofErr w:type="gramStart"/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BE52F1"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TradeGothic-Bold" w:hAnsi="TradeGothic-Bold" w:cs="TradeGothic-Bold"/>
                          <w:bCs/>
                          <w:sz w:val="18"/>
                          <w:szCs w:val="18"/>
                        </w:rPr>
                        <w:t>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5C8D70" w14:textId="77777777" w:rsidR="00B253E8" w:rsidRDefault="00B253E8" w:rsidP="00B253E8">
      <w:pPr>
        <w:autoSpaceDE w:val="0"/>
        <w:autoSpaceDN w:val="0"/>
        <w:adjustRightInd w:val="0"/>
        <w:spacing w:line="360" w:lineRule="auto"/>
        <w:rPr>
          <w:rFonts w:ascii="TradeGothic-Bold" w:hAnsi="TradeGothic-Bold" w:cs="TradeGothic-Bold"/>
          <w:b/>
          <w:bCs/>
          <w:sz w:val="18"/>
          <w:szCs w:val="18"/>
        </w:rPr>
      </w:pPr>
    </w:p>
    <w:p w14:paraId="4EAAEB7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E18E02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B5CAF9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DC8B86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580A9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49ADFE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48D733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18A094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793C6A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B3811C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10E48A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C06B85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8DBA56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D64025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0BA420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4840DE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91792A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861917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217688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71240D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24E2F4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C77B57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77982F3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BA1939E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0A91174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10F6F1F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2826EC4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84233F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ED1112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58AFD0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019A77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3399935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53B7431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895DC71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836BB08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16B215E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8FED2E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2EE94A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5CAB519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C924A7D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63405F0C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378B2DB2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7164D370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4105E5B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4300ADD6" w14:textId="77777777" w:rsidR="00B253E8" w:rsidRDefault="00B253E8" w:rsidP="00B253E8">
      <w:pPr>
        <w:autoSpaceDE w:val="0"/>
        <w:autoSpaceDN w:val="0"/>
        <w:adjustRightInd w:val="0"/>
        <w:rPr>
          <w:rFonts w:ascii="TradeGothic-Bold" w:hAnsi="TradeGothic-Bold" w:cs="TradeGothic-Bold"/>
          <w:b/>
          <w:bCs/>
          <w:sz w:val="22"/>
          <w:szCs w:val="22"/>
        </w:rPr>
      </w:pPr>
    </w:p>
    <w:p w14:paraId="0C19D059" w14:textId="77777777" w:rsidR="00B253E8" w:rsidRDefault="00B253E8" w:rsidP="00B253E8">
      <w:pPr>
        <w:rPr>
          <w:rFonts w:ascii="TradeGothic-Bold" w:hAnsi="TradeGothic-Bold" w:cs="TradeGothic-Bold"/>
          <w:b/>
          <w:bCs/>
          <w:sz w:val="28"/>
          <w:szCs w:val="28"/>
        </w:rPr>
      </w:pPr>
    </w:p>
    <w:p w14:paraId="555AA57F" w14:textId="77777777" w:rsidR="00320B7D" w:rsidRDefault="00320B7D"/>
    <w:sectPr w:rsidR="00320B7D" w:rsidSect="001E56B1">
      <w:pgSz w:w="12240" w:h="15840"/>
      <w:pgMar w:top="142" w:right="900" w:bottom="142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BoldTw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1ED"/>
    <w:multiLevelType w:val="hybridMultilevel"/>
    <w:tmpl w:val="6E181B02"/>
    <w:lvl w:ilvl="0" w:tplc="501E27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3032C06"/>
    <w:multiLevelType w:val="hybridMultilevel"/>
    <w:tmpl w:val="B436009A"/>
    <w:lvl w:ilvl="0" w:tplc="7D940C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5C1EBE"/>
    <w:multiLevelType w:val="hybridMultilevel"/>
    <w:tmpl w:val="C1ECF190"/>
    <w:lvl w:ilvl="0" w:tplc="A0F8DD2A">
      <w:start w:val="3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F30F51"/>
    <w:multiLevelType w:val="hybridMultilevel"/>
    <w:tmpl w:val="8A8C83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B12892"/>
    <w:multiLevelType w:val="hybridMultilevel"/>
    <w:tmpl w:val="626ADF5E"/>
    <w:lvl w:ilvl="0" w:tplc="815E73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E8"/>
    <w:rsid w:val="00134F61"/>
    <w:rsid w:val="001E56B1"/>
    <w:rsid w:val="002300EA"/>
    <w:rsid w:val="00243D4F"/>
    <w:rsid w:val="002C1376"/>
    <w:rsid w:val="002C4058"/>
    <w:rsid w:val="00302AD6"/>
    <w:rsid w:val="00320B7D"/>
    <w:rsid w:val="003F2754"/>
    <w:rsid w:val="004410CF"/>
    <w:rsid w:val="00496D51"/>
    <w:rsid w:val="00516BC5"/>
    <w:rsid w:val="005E33B1"/>
    <w:rsid w:val="005F5EB6"/>
    <w:rsid w:val="0064302A"/>
    <w:rsid w:val="00647B59"/>
    <w:rsid w:val="00663DD8"/>
    <w:rsid w:val="00671EEA"/>
    <w:rsid w:val="006E2384"/>
    <w:rsid w:val="0071661F"/>
    <w:rsid w:val="0089498F"/>
    <w:rsid w:val="008F30DE"/>
    <w:rsid w:val="009645E9"/>
    <w:rsid w:val="009B4583"/>
    <w:rsid w:val="00A319E1"/>
    <w:rsid w:val="00AA29CF"/>
    <w:rsid w:val="00B12290"/>
    <w:rsid w:val="00B253E8"/>
    <w:rsid w:val="00B51000"/>
    <w:rsid w:val="00B66B09"/>
    <w:rsid w:val="00B76B7C"/>
    <w:rsid w:val="00D67B89"/>
    <w:rsid w:val="00D8530E"/>
    <w:rsid w:val="00D869E2"/>
    <w:rsid w:val="00DC736C"/>
    <w:rsid w:val="00DF498B"/>
    <w:rsid w:val="00E019EC"/>
    <w:rsid w:val="00E13CE1"/>
    <w:rsid w:val="00E73068"/>
    <w:rsid w:val="00E75F78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5C12"/>
  <w15:chartTrackingRefBased/>
  <w15:docId w15:val="{43468789-0E26-4370-9E07-7A2DF82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3E8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53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3E8"/>
    <w:pPr>
      <w:ind w:left="720"/>
      <w:contextualSpacing/>
    </w:pPr>
  </w:style>
  <w:style w:type="paragraph" w:styleId="BodyText">
    <w:name w:val="Body Text"/>
    <w:basedOn w:val="Normal"/>
    <w:link w:val="BodyTextChar"/>
    <w:rsid w:val="00B253E8"/>
    <w:pPr>
      <w:jc w:val="both"/>
    </w:pPr>
    <w:rPr>
      <w:rFonts w:ascii="Arial" w:eastAsia="Times New Roman" w:hAnsi="Arial" w:cs="Arial"/>
      <w:color w:val="auto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253E8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496D5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EB81F32DFF546AD52506D19769FCF" ma:contentTypeVersion="16" ma:contentTypeDescription="Create a new document." ma:contentTypeScope="" ma:versionID="c8d17ac344d1678b0c8469f399ffb4d9">
  <xsd:schema xmlns:xsd="http://www.w3.org/2001/XMLSchema" xmlns:xs="http://www.w3.org/2001/XMLSchema" xmlns:p="http://schemas.microsoft.com/office/2006/metadata/properties" xmlns:ns3="781b0644-323d-4d89-b569-97eb5b7b6952" xmlns:ns4="386ca436-d041-468d-9537-1139b9882d1a" targetNamespace="http://schemas.microsoft.com/office/2006/metadata/properties" ma:root="true" ma:fieldsID="72b6d5fad193e678ebe0e8c919b4015b" ns3:_="" ns4:_="">
    <xsd:import namespace="781b0644-323d-4d89-b569-97eb5b7b6952"/>
    <xsd:import namespace="386ca436-d041-468d-9537-1139b9882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0644-323d-4d89-b569-97eb5b7b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ca436-d041-468d-9537-1139b9882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1b0644-323d-4d89-b569-97eb5b7b6952" xsi:nil="true"/>
  </documentManagement>
</p:properties>
</file>

<file path=customXml/itemProps1.xml><?xml version="1.0" encoding="utf-8"?>
<ds:datastoreItem xmlns:ds="http://schemas.openxmlformats.org/officeDocument/2006/customXml" ds:itemID="{CE7F7C45-A02C-4B45-A937-6B1A7929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b0644-323d-4d89-b569-97eb5b7b6952"/>
    <ds:schemaRef ds:uri="386ca436-d041-468d-9537-1139b9882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2CA62-DDAD-47A8-ABD8-0F8D178F8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D4BE8-3886-43E0-836D-317BD43B0A01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86ca436-d041-468d-9537-1139b9882d1a"/>
    <ds:schemaRef ds:uri="781b0644-323d-4d89-b569-97eb5b7b69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Fitzgerald</dc:creator>
  <cp:keywords/>
  <dc:description/>
  <cp:lastModifiedBy>Polly Bull</cp:lastModifiedBy>
  <cp:revision>2</cp:revision>
  <dcterms:created xsi:type="dcterms:W3CDTF">2024-08-13T13:40:00Z</dcterms:created>
  <dcterms:modified xsi:type="dcterms:W3CDTF">2024-08-13T13:40:00Z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0x010100F45EB81F32DFF546AD52506D19769FCF</vt:lpwstr>
  </property>
</Properties>
</file>